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C0F8A8A" w:rsidR="00166087" w:rsidRDefault="00F23E85">
      <w:pPr>
        <w:jc w:val="center"/>
        <w:rPr>
          <w:rFonts w:ascii="Times New Roman" w:hAnsi="Times New Roman" w:cs="Times New Roman"/>
          <w:sz w:val="72"/>
          <w:szCs w:val="72"/>
        </w:rPr>
      </w:pPr>
      <w:bookmarkStart w:id="0" w:name="_GoBack"/>
      <w:bookmarkEnd w:id="0"/>
      <w:r w:rsidRPr="00397202">
        <w:rPr>
          <w:rFonts w:ascii="Times New Roman" w:hAnsi="Times New Roman" w:cs="Times New Roman"/>
          <w:sz w:val="72"/>
          <w:szCs w:val="72"/>
        </w:rPr>
        <w:t>Il Campo di Cinabro</w:t>
      </w:r>
    </w:p>
    <w:p w14:paraId="7B42D820" w14:textId="1289588B" w:rsidR="006D730D" w:rsidRPr="006D730D" w:rsidRDefault="006D730D">
      <w:pPr>
        <w:jc w:val="center"/>
        <w:rPr>
          <w:rFonts w:ascii="Brush Script MT" w:hAnsi="Brush Script MT" w:cs="Times New Roman"/>
          <w:sz w:val="52"/>
          <w:szCs w:val="52"/>
        </w:rPr>
      </w:pPr>
      <w:r w:rsidRPr="006D730D">
        <w:rPr>
          <w:rFonts w:ascii="Brush Script MT" w:hAnsi="Brush Script MT" w:cs="Times New Roman"/>
          <w:sz w:val="52"/>
          <w:szCs w:val="52"/>
        </w:rPr>
        <w:t>Dialoghi filosofici</w:t>
      </w:r>
    </w:p>
    <w:p w14:paraId="00000002" w14:textId="3CA98048" w:rsidR="00166087" w:rsidRPr="006D730D" w:rsidRDefault="006D730D">
      <w:pPr>
        <w:jc w:val="center"/>
        <w:rPr>
          <w:rFonts w:ascii="Times New Roman" w:hAnsi="Times New Roman" w:cs="Times New Roman"/>
          <w:sz w:val="36"/>
          <w:szCs w:val="36"/>
        </w:rPr>
      </w:pPr>
      <w:r w:rsidRPr="006D730D">
        <w:rPr>
          <w:rFonts w:ascii="Times New Roman" w:hAnsi="Times New Roman" w:cs="Times New Roman"/>
          <w:sz w:val="36"/>
          <w:szCs w:val="36"/>
        </w:rPr>
        <w:t xml:space="preserve">Progetto di Criscuolo Francesco Paolo </w:t>
      </w:r>
    </w:p>
    <w:p w14:paraId="00000003" w14:textId="77777777" w:rsidR="00166087" w:rsidRDefault="00166087">
      <w:pPr>
        <w:jc w:val="center"/>
        <w:rPr>
          <w:sz w:val="44"/>
          <w:szCs w:val="44"/>
        </w:rPr>
      </w:pPr>
    </w:p>
    <w:p w14:paraId="00000004" w14:textId="77777777" w:rsidR="00166087" w:rsidRDefault="00166087">
      <w:pPr>
        <w:jc w:val="center"/>
        <w:rPr>
          <w:sz w:val="44"/>
          <w:szCs w:val="44"/>
        </w:rPr>
      </w:pPr>
    </w:p>
    <w:p w14:paraId="00000005" w14:textId="77777777" w:rsidR="00166087" w:rsidRDefault="00166087">
      <w:pPr>
        <w:jc w:val="center"/>
        <w:rPr>
          <w:sz w:val="44"/>
          <w:szCs w:val="44"/>
        </w:rPr>
      </w:pPr>
    </w:p>
    <w:p w14:paraId="00000006" w14:textId="77777777" w:rsidR="00166087" w:rsidRDefault="00166087">
      <w:pPr>
        <w:jc w:val="center"/>
        <w:rPr>
          <w:sz w:val="44"/>
          <w:szCs w:val="44"/>
        </w:rPr>
      </w:pPr>
    </w:p>
    <w:p w14:paraId="00000007" w14:textId="77777777" w:rsidR="00166087" w:rsidRDefault="00166087">
      <w:pPr>
        <w:jc w:val="center"/>
        <w:rPr>
          <w:sz w:val="44"/>
          <w:szCs w:val="44"/>
        </w:rPr>
      </w:pPr>
    </w:p>
    <w:p w14:paraId="222CC690" w14:textId="7044A7A7" w:rsidR="000D1F8C" w:rsidRPr="009F4BE1" w:rsidRDefault="009F4BE1">
      <w:pPr>
        <w:jc w:val="center"/>
        <w:rPr>
          <w:rFonts w:ascii="Times New Roman" w:eastAsia="Times New Roman" w:hAnsi="Times New Roman" w:cs="Times New Roman"/>
          <w:sz w:val="96"/>
          <w:szCs w:val="96"/>
        </w:rPr>
      </w:pPr>
      <w:r w:rsidRPr="009F4BE1">
        <w:rPr>
          <w:rFonts w:ascii="Times New Roman" w:eastAsia="Times New Roman" w:hAnsi="Times New Roman" w:cs="Times New Roman"/>
          <w:sz w:val="96"/>
          <w:szCs w:val="96"/>
        </w:rPr>
        <w:t xml:space="preserve"> </w:t>
      </w:r>
      <w:r w:rsidR="00103208">
        <w:rPr>
          <w:rFonts w:ascii="Times New Roman" w:eastAsia="Times New Roman" w:hAnsi="Times New Roman" w:cs="Times New Roman"/>
          <w:sz w:val="96"/>
          <w:szCs w:val="96"/>
        </w:rPr>
        <w:t>“Diventa ciò che sei</w:t>
      </w:r>
      <w:r w:rsidR="000D1F8C" w:rsidRPr="009F4BE1">
        <w:rPr>
          <w:rFonts w:ascii="Times New Roman" w:eastAsia="Times New Roman" w:hAnsi="Times New Roman" w:cs="Times New Roman"/>
          <w:sz w:val="96"/>
          <w:szCs w:val="96"/>
        </w:rPr>
        <w:t>”</w:t>
      </w:r>
    </w:p>
    <w:p w14:paraId="0AC41E7D" w14:textId="20D25CD5" w:rsidR="006D730D" w:rsidRDefault="006D730D">
      <w:pPr>
        <w:jc w:val="center"/>
        <w:rPr>
          <w:rFonts w:ascii="Times New Roman" w:eastAsia="Times New Roman" w:hAnsi="Times New Roman" w:cs="Times New Roman"/>
          <w:sz w:val="72"/>
          <w:szCs w:val="72"/>
        </w:rPr>
      </w:pPr>
    </w:p>
    <w:p w14:paraId="41400C6E" w14:textId="4A53AE65" w:rsidR="006D730D" w:rsidRDefault="006D730D">
      <w:pPr>
        <w:jc w:val="center"/>
        <w:rPr>
          <w:rFonts w:ascii="Times New Roman" w:eastAsia="Times New Roman" w:hAnsi="Times New Roman" w:cs="Times New Roman"/>
          <w:sz w:val="72"/>
          <w:szCs w:val="72"/>
        </w:rPr>
      </w:pPr>
    </w:p>
    <w:p w14:paraId="07562E6A" w14:textId="77777777" w:rsidR="009F4BE1" w:rsidRDefault="009F4BE1">
      <w:pPr>
        <w:jc w:val="center"/>
        <w:rPr>
          <w:rFonts w:ascii="Times New Roman" w:eastAsia="Times New Roman" w:hAnsi="Times New Roman" w:cs="Times New Roman"/>
          <w:sz w:val="72"/>
          <w:szCs w:val="72"/>
        </w:rPr>
      </w:pPr>
    </w:p>
    <w:p w14:paraId="12EED4FF" w14:textId="77777777" w:rsidR="00AA2386" w:rsidRDefault="00AA2386" w:rsidP="00AA2386">
      <w:pPr>
        <w:rPr>
          <w:rFonts w:ascii="Times New Roman" w:eastAsia="Times New Roman" w:hAnsi="Times New Roman" w:cs="Times New Roman"/>
          <w:sz w:val="72"/>
          <w:szCs w:val="72"/>
        </w:rPr>
      </w:pPr>
    </w:p>
    <w:p w14:paraId="1CF6260C" w14:textId="65A89209" w:rsidR="00AA2386" w:rsidRPr="00AA2386" w:rsidRDefault="00AA2386" w:rsidP="00AA2386">
      <w:pPr>
        <w:rPr>
          <w:rFonts w:ascii="Monotype Corsiva" w:eastAsia="Times New Roman" w:hAnsi="Monotype Corsiva" w:cs="Times New Roman"/>
          <w:b/>
          <w:sz w:val="72"/>
          <w:szCs w:val="72"/>
        </w:rPr>
      </w:pPr>
      <w:r>
        <w:rPr>
          <w:rFonts w:ascii="Times New Roman" w:eastAsia="Times New Roman" w:hAnsi="Times New Roman" w:cs="Times New Roman"/>
          <w:sz w:val="72"/>
          <w:szCs w:val="72"/>
        </w:rPr>
        <w:t xml:space="preserve">                            </w:t>
      </w:r>
      <w:r w:rsidR="00DF3890">
        <w:rPr>
          <w:rFonts w:ascii="Times New Roman" w:eastAsia="Times New Roman" w:hAnsi="Times New Roman" w:cs="Times New Roman"/>
          <w:sz w:val="72"/>
          <w:szCs w:val="72"/>
        </w:rPr>
        <w:t xml:space="preserve"> </w:t>
      </w:r>
      <w:r w:rsidR="00C849C0">
        <w:rPr>
          <w:rFonts w:ascii="Times New Roman" w:eastAsia="Times New Roman" w:hAnsi="Times New Roman" w:cs="Times New Roman"/>
          <w:sz w:val="72"/>
          <w:szCs w:val="72"/>
        </w:rPr>
        <w:t xml:space="preserve"> </w:t>
      </w:r>
      <w:r w:rsidR="00103208">
        <w:rPr>
          <w:rFonts w:ascii="Times New Roman" w:eastAsia="Times New Roman" w:hAnsi="Times New Roman" w:cs="Times New Roman"/>
          <w:sz w:val="72"/>
          <w:szCs w:val="72"/>
        </w:rPr>
        <w:t xml:space="preserve">  </w:t>
      </w:r>
      <w:r w:rsidR="00103208">
        <w:rPr>
          <w:rFonts w:ascii="Monotype Corsiva" w:eastAsia="Times New Roman" w:hAnsi="Monotype Corsiva" w:cs="Times New Roman"/>
          <w:b/>
          <w:sz w:val="72"/>
          <w:szCs w:val="72"/>
        </w:rPr>
        <w:t>Casa Nikiema</w:t>
      </w:r>
    </w:p>
    <w:p w14:paraId="00000009" w14:textId="378E96C7" w:rsidR="00166087" w:rsidRDefault="00ED16FD" w:rsidP="00ED16FD">
      <w:pPr>
        <w:rPr>
          <w:rFonts w:ascii="Monotype Corsiva" w:eastAsia="Times New Roman" w:hAnsi="Monotype Corsiva" w:cs="Times New Roman"/>
          <w:b/>
          <w:sz w:val="48"/>
          <w:szCs w:val="48"/>
        </w:rPr>
      </w:pPr>
      <w:r>
        <w:rPr>
          <w:rFonts w:ascii="Monotype Corsiva" w:eastAsia="Times New Roman" w:hAnsi="Monotype Corsiva" w:cs="Times New Roman"/>
          <w:b/>
          <w:sz w:val="48"/>
          <w:szCs w:val="48"/>
        </w:rPr>
        <w:t xml:space="preserve">                                                          </w:t>
      </w:r>
      <w:r w:rsidR="00103208">
        <w:rPr>
          <w:rFonts w:ascii="Monotype Corsiva" w:eastAsia="Times New Roman" w:hAnsi="Monotype Corsiva" w:cs="Times New Roman"/>
          <w:b/>
          <w:sz w:val="48"/>
          <w:szCs w:val="48"/>
        </w:rPr>
        <w:t>06</w:t>
      </w:r>
      <w:r w:rsidR="00AA2386">
        <w:rPr>
          <w:rFonts w:ascii="Monotype Corsiva" w:eastAsia="Times New Roman" w:hAnsi="Monotype Corsiva" w:cs="Times New Roman"/>
          <w:b/>
          <w:sz w:val="48"/>
          <w:szCs w:val="48"/>
        </w:rPr>
        <w:t xml:space="preserve"> </w:t>
      </w:r>
      <w:r w:rsidR="00103208">
        <w:rPr>
          <w:rFonts w:ascii="Monotype Corsiva" w:eastAsia="Times New Roman" w:hAnsi="Monotype Corsiva" w:cs="Times New Roman"/>
          <w:b/>
          <w:sz w:val="48"/>
          <w:szCs w:val="48"/>
        </w:rPr>
        <w:t>giugno</w:t>
      </w:r>
      <w:r>
        <w:rPr>
          <w:rFonts w:ascii="Monotype Corsiva" w:eastAsia="Times New Roman" w:hAnsi="Monotype Corsiva" w:cs="Times New Roman"/>
          <w:b/>
          <w:sz w:val="48"/>
          <w:szCs w:val="48"/>
        </w:rPr>
        <w:t xml:space="preserve"> </w:t>
      </w:r>
      <w:r w:rsidR="006D730D" w:rsidRPr="006D730D">
        <w:rPr>
          <w:rFonts w:ascii="Monotype Corsiva" w:eastAsia="Times New Roman" w:hAnsi="Monotype Corsiva" w:cs="Times New Roman"/>
          <w:b/>
          <w:sz w:val="48"/>
          <w:szCs w:val="48"/>
        </w:rPr>
        <w:t>202</w:t>
      </w:r>
      <w:r w:rsidR="00E30056">
        <w:rPr>
          <w:rFonts w:ascii="Monotype Corsiva" w:eastAsia="Times New Roman" w:hAnsi="Monotype Corsiva" w:cs="Times New Roman"/>
          <w:b/>
          <w:sz w:val="48"/>
          <w:szCs w:val="48"/>
        </w:rPr>
        <w:t>6</w:t>
      </w:r>
    </w:p>
    <w:p w14:paraId="22291157" w14:textId="77777777" w:rsidR="007A112B" w:rsidRPr="006D730D" w:rsidRDefault="007A112B" w:rsidP="00ED16FD">
      <w:pPr>
        <w:rPr>
          <w:rFonts w:ascii="Monotype Corsiva" w:eastAsia="Times New Roman" w:hAnsi="Monotype Corsiva" w:cs="Times New Roman"/>
          <w:b/>
          <w:sz w:val="48"/>
          <w:szCs w:val="48"/>
        </w:rPr>
      </w:pPr>
    </w:p>
    <w:p w14:paraId="592CDEED" w14:textId="41B829EB" w:rsidR="009F7925" w:rsidRPr="008418B1" w:rsidRDefault="009F7925" w:rsidP="009F7925">
      <w:pPr>
        <w:jc w:val="center"/>
        <w:rPr>
          <w:rFonts w:ascii="Times New Roman" w:eastAsia="Times New Roman" w:hAnsi="Times New Roman" w:cs="Times New Roman"/>
          <w:b/>
          <w:sz w:val="40"/>
          <w:szCs w:val="40"/>
        </w:rPr>
      </w:pPr>
      <w:bookmarkStart w:id="1" w:name="_Hlk170197347"/>
      <w:r w:rsidRPr="008418B1">
        <w:rPr>
          <w:rFonts w:ascii="Times New Roman" w:eastAsia="Times New Roman" w:hAnsi="Times New Roman" w:cs="Times New Roman"/>
          <w:b/>
          <w:sz w:val="40"/>
          <w:szCs w:val="40"/>
        </w:rPr>
        <w:lastRenderedPageBreak/>
        <w:t>Il Campo di Cinabro</w:t>
      </w:r>
    </w:p>
    <w:p w14:paraId="29712129" w14:textId="3D6142AF" w:rsidR="009F7925" w:rsidRDefault="009F7925" w:rsidP="009F7925">
      <w:pPr>
        <w:jc w:val="center"/>
        <w:rPr>
          <w:rFonts w:ascii="Times New Roman" w:eastAsia="Times New Roman" w:hAnsi="Times New Roman" w:cs="Times New Roman"/>
          <w:sz w:val="32"/>
          <w:szCs w:val="32"/>
        </w:rPr>
      </w:pPr>
      <w:r w:rsidRPr="008418B1">
        <w:rPr>
          <w:rFonts w:ascii="Times New Roman" w:eastAsia="Times New Roman" w:hAnsi="Times New Roman" w:cs="Times New Roman"/>
          <w:sz w:val="32"/>
          <w:szCs w:val="32"/>
        </w:rPr>
        <w:t>Presentazione del progetto</w:t>
      </w:r>
    </w:p>
    <w:p w14:paraId="57481A86" w14:textId="77777777" w:rsidR="00082D48" w:rsidRPr="008418B1" w:rsidRDefault="00082D48" w:rsidP="009F7925">
      <w:pPr>
        <w:jc w:val="center"/>
        <w:rPr>
          <w:rFonts w:ascii="Times New Roman" w:eastAsia="Times New Roman" w:hAnsi="Times New Roman" w:cs="Times New Roman"/>
          <w:sz w:val="32"/>
          <w:szCs w:val="32"/>
        </w:rPr>
      </w:pPr>
    </w:p>
    <w:p w14:paraId="796A30B1" w14:textId="77777777" w:rsidR="00E30056" w:rsidRDefault="00E30056" w:rsidP="00E30056">
      <w:pPr>
        <w:pStyle w:val="NormaleWeb"/>
        <w:jc w:val="both"/>
      </w:pPr>
      <w:r>
        <w:t xml:space="preserve">Nell’antica tradizione taoista il </w:t>
      </w:r>
      <w:r w:rsidRPr="008C6B66">
        <w:rPr>
          <w:b/>
        </w:rPr>
        <w:t>Campo di Cinabro</w:t>
      </w:r>
      <w:r>
        <w:t xml:space="preserve"> è la traduzione letterale di due caratteri cinesi che sono presenti nei testi della cosiddetta alchimia interiore, testi che riguardano la coltivazione del soffio vitale (Ch’ì). </w:t>
      </w:r>
      <w:r w:rsidRPr="008418B1">
        <w:t>I due caratteri significano risp</w:t>
      </w:r>
      <w:r>
        <w:t xml:space="preserve">ettivamente “campo coltivato” e </w:t>
      </w:r>
      <w:r w:rsidRPr="008418B1">
        <w:t>“cinabro” che è un minerale dal colore rosso, vermiglio o scarlatto e che, nella tradizione alchemica, diventa simbolo di una pratica trasformativa.</w:t>
      </w:r>
    </w:p>
    <w:p w14:paraId="79DAE9B0" w14:textId="77777777" w:rsidR="00E30056" w:rsidRDefault="00E30056" w:rsidP="00E30056">
      <w:pPr>
        <w:spacing w:after="0" w:line="240" w:lineRule="auto"/>
        <w:jc w:val="both"/>
        <w:rPr>
          <w:rFonts w:ascii="Times New Roman" w:eastAsia="Times New Roman" w:hAnsi="Times New Roman" w:cs="Times New Roman"/>
          <w:sz w:val="24"/>
          <w:szCs w:val="24"/>
        </w:rPr>
      </w:pPr>
      <w:r w:rsidRPr="004D27E6">
        <w:rPr>
          <w:rFonts w:ascii="Times New Roman" w:eastAsia="Times New Roman" w:hAnsi="Times New Roman" w:cs="Times New Roman"/>
          <w:sz w:val="24"/>
          <w:szCs w:val="24"/>
        </w:rPr>
        <w:t xml:space="preserve">Ho voluto ed immaginato, per noi, il Campo di Cinabro come un </w:t>
      </w:r>
      <w:r w:rsidRPr="004D27E6">
        <w:rPr>
          <w:rFonts w:ascii="Times New Roman" w:eastAsia="Times New Roman" w:hAnsi="Times New Roman" w:cs="Times New Roman"/>
          <w:b/>
          <w:i/>
          <w:sz w:val="24"/>
          <w:szCs w:val="24"/>
        </w:rPr>
        <w:t>luogo itinerante</w:t>
      </w:r>
      <w:r w:rsidRPr="004D27E6">
        <w:rPr>
          <w:rFonts w:ascii="Times New Roman" w:eastAsia="Times New Roman" w:hAnsi="Times New Roman" w:cs="Times New Roman"/>
          <w:sz w:val="24"/>
          <w:szCs w:val="24"/>
        </w:rPr>
        <w:t xml:space="preserve"> dove incontrarsi, fermarsi, restare e abitare, sfuggendo così a quella che sono solito defin</w:t>
      </w:r>
      <w:r>
        <w:rPr>
          <w:rFonts w:ascii="Times New Roman" w:eastAsia="Times New Roman" w:hAnsi="Times New Roman" w:cs="Times New Roman"/>
          <w:sz w:val="24"/>
          <w:szCs w:val="24"/>
        </w:rPr>
        <w:t xml:space="preserve">ire </w:t>
      </w:r>
      <w:r w:rsidRPr="008C6B66">
        <w:rPr>
          <w:rFonts w:ascii="Times New Roman" w:eastAsia="Times New Roman" w:hAnsi="Times New Roman" w:cs="Times New Roman"/>
          <w:b/>
          <w:i/>
          <w:sz w:val="24"/>
          <w:szCs w:val="24"/>
        </w:rPr>
        <w:t>la trappola del quotidiano</w:t>
      </w:r>
      <w:r w:rsidRPr="004D27E6">
        <w:rPr>
          <w:rFonts w:ascii="Times New Roman" w:eastAsia="Times New Roman" w:hAnsi="Times New Roman" w:cs="Times New Roman"/>
          <w:sz w:val="24"/>
          <w:szCs w:val="24"/>
        </w:rPr>
        <w:t>, questo continuo flusso di cose, pensieri, parole e atti che perennemente ci avvolge e ci assorbe in pratiche ed abitudini difficili da scardinare.</w:t>
      </w:r>
    </w:p>
    <w:p w14:paraId="5E43FAA6" w14:textId="77777777" w:rsidR="00E30056" w:rsidRPr="004D27E6" w:rsidRDefault="00E30056" w:rsidP="00E30056">
      <w:pPr>
        <w:spacing w:after="0" w:line="240" w:lineRule="auto"/>
        <w:jc w:val="both"/>
        <w:rPr>
          <w:rFonts w:ascii="Times New Roman" w:eastAsia="Times New Roman" w:hAnsi="Times New Roman" w:cs="Times New Roman"/>
          <w:sz w:val="24"/>
          <w:szCs w:val="24"/>
        </w:rPr>
      </w:pPr>
    </w:p>
    <w:p w14:paraId="70F399EE" w14:textId="77777777" w:rsidR="00E30056" w:rsidRPr="004D27E6" w:rsidRDefault="00E30056" w:rsidP="00E30056">
      <w:pPr>
        <w:spacing w:after="0" w:line="240" w:lineRule="auto"/>
        <w:jc w:val="both"/>
        <w:rPr>
          <w:rFonts w:ascii="Times New Roman" w:eastAsia="Times New Roman" w:hAnsi="Times New Roman" w:cs="Times New Roman"/>
          <w:sz w:val="24"/>
          <w:szCs w:val="24"/>
        </w:rPr>
      </w:pPr>
      <w:r w:rsidRPr="004D27E6">
        <w:rPr>
          <w:rFonts w:ascii="Times New Roman" w:eastAsia="Times New Roman" w:hAnsi="Times New Roman" w:cs="Times New Roman"/>
          <w:sz w:val="24"/>
          <w:szCs w:val="24"/>
        </w:rPr>
        <w:t>Insieme</w:t>
      </w:r>
      <w:r>
        <w:rPr>
          <w:rFonts w:ascii="Times New Roman" w:eastAsia="Times New Roman" w:hAnsi="Times New Roman" w:cs="Times New Roman"/>
          <w:sz w:val="24"/>
          <w:szCs w:val="24"/>
        </w:rPr>
        <w:t xml:space="preserve"> proveremo, affidandoci alla grande tradizione del pensiero filosofico, </w:t>
      </w:r>
      <w:r w:rsidRPr="004D27E6">
        <w:rPr>
          <w:rFonts w:ascii="Times New Roman" w:eastAsia="Times New Roman" w:hAnsi="Times New Roman" w:cs="Times New Roman"/>
          <w:sz w:val="24"/>
          <w:szCs w:val="24"/>
        </w:rPr>
        <w:t>a ritrovare uno spazio dentro di noi dove il pensiero può accadere non come calcolo ma come apertura; non come giudizio ma come meraviglia. Un pensiero che ci ricordi che l’</w:t>
      </w:r>
      <w:r w:rsidRPr="004D27E6">
        <w:rPr>
          <w:rFonts w:ascii="Times New Roman" w:eastAsia="Times New Roman" w:hAnsi="Times New Roman" w:cs="Times New Roman"/>
          <w:b/>
          <w:i/>
          <w:sz w:val="24"/>
          <w:szCs w:val="24"/>
        </w:rPr>
        <w:t>essere umani</w:t>
      </w:r>
      <w:r w:rsidRPr="004D27E6">
        <w:rPr>
          <w:rFonts w:ascii="Times New Roman" w:eastAsia="Times New Roman" w:hAnsi="Times New Roman" w:cs="Times New Roman"/>
          <w:sz w:val="24"/>
          <w:szCs w:val="24"/>
        </w:rPr>
        <w:t xml:space="preserve"> non è un fatto biologico ma un </w:t>
      </w:r>
      <w:r w:rsidRPr="004D27E6">
        <w:rPr>
          <w:rFonts w:ascii="Times New Roman" w:eastAsia="Times New Roman" w:hAnsi="Times New Roman" w:cs="Times New Roman"/>
          <w:b/>
          <w:i/>
          <w:sz w:val="24"/>
          <w:szCs w:val="24"/>
        </w:rPr>
        <w:t>compito</w:t>
      </w:r>
      <w:r w:rsidRPr="004D27E6">
        <w:rPr>
          <w:rFonts w:ascii="Times New Roman" w:eastAsia="Times New Roman" w:hAnsi="Times New Roman" w:cs="Times New Roman"/>
          <w:sz w:val="24"/>
          <w:szCs w:val="24"/>
        </w:rPr>
        <w:t xml:space="preserve"> </w:t>
      </w:r>
      <w:r w:rsidRPr="00173864">
        <w:rPr>
          <w:rFonts w:ascii="Times New Roman" w:eastAsia="Times New Roman" w:hAnsi="Times New Roman" w:cs="Times New Roman"/>
          <w:sz w:val="24"/>
          <w:szCs w:val="24"/>
        </w:rPr>
        <w:t>e che</w:t>
      </w:r>
      <w:r w:rsidRPr="004D27E6">
        <w:rPr>
          <w:rFonts w:ascii="Times New Roman" w:eastAsia="Times New Roman" w:hAnsi="Times New Roman" w:cs="Times New Roman"/>
          <w:sz w:val="24"/>
          <w:szCs w:val="24"/>
        </w:rPr>
        <w:t xml:space="preserve"> </w:t>
      </w:r>
      <w:r w:rsidRPr="00173864">
        <w:rPr>
          <w:rFonts w:ascii="Times New Roman" w:eastAsia="Times New Roman" w:hAnsi="Times New Roman" w:cs="Times New Roman"/>
          <w:sz w:val="24"/>
          <w:szCs w:val="24"/>
        </w:rPr>
        <w:t>forse</w:t>
      </w:r>
      <w:r w:rsidRPr="004D27E6">
        <w:rPr>
          <w:rFonts w:ascii="Times New Roman" w:eastAsia="Times New Roman" w:hAnsi="Times New Roman" w:cs="Times New Roman"/>
          <w:sz w:val="24"/>
          <w:szCs w:val="24"/>
        </w:rPr>
        <w:t>,</w:t>
      </w:r>
      <w:r w:rsidRPr="00173864">
        <w:rPr>
          <w:rFonts w:ascii="Times New Roman" w:eastAsia="Times New Roman" w:hAnsi="Times New Roman" w:cs="Times New Roman"/>
          <w:sz w:val="24"/>
          <w:szCs w:val="24"/>
        </w:rPr>
        <w:t xml:space="preserve"> proprio dove tutto sembra svuotato</w:t>
      </w:r>
      <w:r w:rsidRPr="004D27E6">
        <w:rPr>
          <w:rFonts w:ascii="Times New Roman" w:eastAsia="Times New Roman" w:hAnsi="Times New Roman" w:cs="Times New Roman"/>
          <w:sz w:val="24"/>
          <w:szCs w:val="24"/>
        </w:rPr>
        <w:t xml:space="preserve"> </w:t>
      </w:r>
      <w:r w:rsidRPr="00173864">
        <w:rPr>
          <w:rFonts w:ascii="Times New Roman" w:eastAsia="Times New Roman" w:hAnsi="Times New Roman" w:cs="Times New Roman"/>
          <w:sz w:val="24"/>
          <w:szCs w:val="24"/>
        </w:rPr>
        <w:t>di senso</w:t>
      </w:r>
      <w:r w:rsidRPr="004D27E6">
        <w:rPr>
          <w:rFonts w:ascii="Times New Roman" w:eastAsia="Times New Roman" w:hAnsi="Times New Roman" w:cs="Times New Roman"/>
          <w:sz w:val="24"/>
          <w:szCs w:val="24"/>
        </w:rPr>
        <w:t>,</w:t>
      </w:r>
      <w:r w:rsidRPr="00173864">
        <w:rPr>
          <w:rFonts w:ascii="Times New Roman" w:eastAsia="Times New Roman" w:hAnsi="Times New Roman" w:cs="Times New Roman"/>
          <w:sz w:val="24"/>
          <w:szCs w:val="24"/>
        </w:rPr>
        <w:t xml:space="preserve"> si apre la possibilità di un</w:t>
      </w:r>
      <w:r w:rsidRPr="004D27E6">
        <w:rPr>
          <w:rFonts w:ascii="Times New Roman" w:eastAsia="Times New Roman" w:hAnsi="Times New Roman" w:cs="Times New Roman"/>
          <w:sz w:val="24"/>
          <w:szCs w:val="24"/>
        </w:rPr>
        <w:t xml:space="preserve"> </w:t>
      </w:r>
      <w:r w:rsidRPr="00173864">
        <w:rPr>
          <w:rFonts w:ascii="Times New Roman" w:eastAsia="Times New Roman" w:hAnsi="Times New Roman" w:cs="Times New Roman"/>
          <w:sz w:val="24"/>
          <w:szCs w:val="24"/>
        </w:rPr>
        <w:t>altro inizio</w:t>
      </w:r>
      <w:r w:rsidRPr="004D27E6">
        <w:rPr>
          <w:rFonts w:ascii="Times New Roman" w:eastAsia="Times New Roman" w:hAnsi="Times New Roman" w:cs="Times New Roman"/>
          <w:sz w:val="24"/>
          <w:szCs w:val="24"/>
        </w:rPr>
        <w:t xml:space="preserve">, un nuovo inizio che ci restituisca intatta la potenza e l’umiltà della </w:t>
      </w:r>
      <w:r w:rsidRPr="004D27E6">
        <w:rPr>
          <w:rFonts w:ascii="Times New Roman" w:eastAsia="Times New Roman" w:hAnsi="Times New Roman" w:cs="Times New Roman"/>
          <w:b/>
          <w:i/>
          <w:sz w:val="24"/>
          <w:szCs w:val="24"/>
        </w:rPr>
        <w:t>domanda</w:t>
      </w:r>
      <w:r w:rsidRPr="004D27E6">
        <w:rPr>
          <w:rFonts w:ascii="Times New Roman" w:eastAsia="Times New Roman" w:hAnsi="Times New Roman" w:cs="Times New Roman"/>
          <w:sz w:val="24"/>
          <w:szCs w:val="24"/>
        </w:rPr>
        <w:t>.</w:t>
      </w:r>
    </w:p>
    <w:p w14:paraId="4C652151" w14:textId="77777777" w:rsidR="00E30056" w:rsidRPr="008418B1" w:rsidRDefault="00E30056" w:rsidP="00E30056">
      <w:pPr>
        <w:pStyle w:val="Corpotesto"/>
        <w:spacing w:before="100" w:beforeAutospacing="1" w:after="100" w:afterAutospacing="1"/>
        <w:ind w:left="0" w:right="0"/>
      </w:pPr>
      <w:r w:rsidRPr="003D6C8A">
        <w:rPr>
          <w:rFonts w:ascii="Times New Roman" w:hAnsi="Times New Roman" w:cs="Times New Roman"/>
        </w:rPr>
        <w:t xml:space="preserve">Gli incontri si fondano su ascolto, parola e risonanza emotiva. L’approccio </w:t>
      </w:r>
      <w:r>
        <w:rPr>
          <w:rFonts w:ascii="Times New Roman" w:hAnsi="Times New Roman" w:cs="Times New Roman"/>
        </w:rPr>
        <w:t xml:space="preserve">scelto </w:t>
      </w:r>
      <w:r w:rsidRPr="003D6C8A">
        <w:rPr>
          <w:rFonts w:ascii="Times New Roman" w:hAnsi="Times New Roman" w:cs="Times New Roman"/>
        </w:rPr>
        <w:t>è radicalmente</w:t>
      </w:r>
      <w:r w:rsidRPr="003D6C8A">
        <w:rPr>
          <w:rFonts w:ascii="Times New Roman" w:hAnsi="Times New Roman" w:cs="Times New Roman"/>
          <w:spacing w:val="-8"/>
        </w:rPr>
        <w:t xml:space="preserve"> </w:t>
      </w:r>
      <w:r w:rsidRPr="003D6C8A">
        <w:rPr>
          <w:rFonts w:ascii="Times New Roman" w:hAnsi="Times New Roman" w:cs="Times New Roman"/>
        </w:rPr>
        <w:t>inclusivo:</w:t>
      </w:r>
      <w:r w:rsidRPr="003D6C8A">
        <w:rPr>
          <w:rFonts w:ascii="Times New Roman" w:hAnsi="Times New Roman" w:cs="Times New Roman"/>
          <w:spacing w:val="-8"/>
        </w:rPr>
        <w:t xml:space="preserve"> </w:t>
      </w:r>
      <w:r w:rsidRPr="003D6C8A">
        <w:rPr>
          <w:rFonts w:ascii="Times New Roman" w:hAnsi="Times New Roman" w:cs="Times New Roman"/>
        </w:rPr>
        <w:t>nessuna</w:t>
      </w:r>
      <w:r w:rsidRPr="003D6C8A">
        <w:rPr>
          <w:rFonts w:ascii="Times New Roman" w:hAnsi="Times New Roman" w:cs="Times New Roman"/>
          <w:spacing w:val="-8"/>
        </w:rPr>
        <w:t xml:space="preserve"> </w:t>
      </w:r>
      <w:r w:rsidRPr="003D6C8A">
        <w:rPr>
          <w:rFonts w:ascii="Times New Roman" w:hAnsi="Times New Roman" w:cs="Times New Roman"/>
        </w:rPr>
        <w:t>competenza</w:t>
      </w:r>
      <w:r w:rsidRPr="003D6C8A">
        <w:rPr>
          <w:rFonts w:ascii="Times New Roman" w:hAnsi="Times New Roman" w:cs="Times New Roman"/>
          <w:spacing w:val="-8"/>
        </w:rPr>
        <w:t xml:space="preserve"> </w:t>
      </w:r>
      <w:r w:rsidRPr="003D6C8A">
        <w:rPr>
          <w:rFonts w:ascii="Times New Roman" w:hAnsi="Times New Roman" w:cs="Times New Roman"/>
        </w:rPr>
        <w:t>filosofica</w:t>
      </w:r>
      <w:r w:rsidRPr="003D6C8A">
        <w:rPr>
          <w:rFonts w:ascii="Times New Roman" w:hAnsi="Times New Roman" w:cs="Times New Roman"/>
          <w:spacing w:val="-8"/>
        </w:rPr>
        <w:t xml:space="preserve"> </w:t>
      </w:r>
      <w:r w:rsidRPr="003D6C8A">
        <w:rPr>
          <w:rFonts w:ascii="Times New Roman" w:hAnsi="Times New Roman" w:cs="Times New Roman"/>
        </w:rPr>
        <w:t>è</w:t>
      </w:r>
      <w:r w:rsidRPr="003D6C8A">
        <w:rPr>
          <w:rFonts w:ascii="Times New Roman" w:hAnsi="Times New Roman" w:cs="Times New Roman"/>
          <w:spacing w:val="-8"/>
        </w:rPr>
        <w:t xml:space="preserve"> </w:t>
      </w:r>
      <w:r w:rsidRPr="003D6C8A">
        <w:rPr>
          <w:rFonts w:ascii="Times New Roman" w:hAnsi="Times New Roman" w:cs="Times New Roman"/>
        </w:rPr>
        <w:t>richiesta,</w:t>
      </w:r>
      <w:r w:rsidRPr="003D6C8A">
        <w:rPr>
          <w:rFonts w:ascii="Times New Roman" w:hAnsi="Times New Roman" w:cs="Times New Roman"/>
          <w:spacing w:val="-8"/>
        </w:rPr>
        <w:t xml:space="preserve"> </w:t>
      </w:r>
      <w:r w:rsidRPr="003D6C8A">
        <w:rPr>
          <w:rFonts w:ascii="Times New Roman" w:hAnsi="Times New Roman" w:cs="Times New Roman"/>
        </w:rPr>
        <w:t>nessuna</w:t>
      </w:r>
      <w:r w:rsidRPr="003D6C8A">
        <w:rPr>
          <w:rFonts w:ascii="Times New Roman" w:hAnsi="Times New Roman" w:cs="Times New Roman"/>
          <w:spacing w:val="-8"/>
        </w:rPr>
        <w:t xml:space="preserve"> </w:t>
      </w:r>
      <w:r w:rsidRPr="003D6C8A">
        <w:rPr>
          <w:rFonts w:ascii="Times New Roman" w:hAnsi="Times New Roman" w:cs="Times New Roman"/>
        </w:rPr>
        <w:t>gerarchia</w:t>
      </w:r>
      <w:r w:rsidRPr="003D6C8A">
        <w:rPr>
          <w:rFonts w:ascii="Times New Roman" w:hAnsi="Times New Roman" w:cs="Times New Roman"/>
          <w:spacing w:val="-8"/>
        </w:rPr>
        <w:t xml:space="preserve"> </w:t>
      </w:r>
      <w:r w:rsidRPr="003D6C8A">
        <w:rPr>
          <w:rFonts w:ascii="Times New Roman" w:hAnsi="Times New Roman" w:cs="Times New Roman"/>
        </w:rPr>
        <w:t>tra</w:t>
      </w:r>
      <w:r w:rsidRPr="003D6C8A">
        <w:rPr>
          <w:rFonts w:ascii="Times New Roman" w:hAnsi="Times New Roman" w:cs="Times New Roman"/>
          <w:spacing w:val="-8"/>
        </w:rPr>
        <w:t xml:space="preserve"> </w:t>
      </w:r>
      <w:r w:rsidRPr="003D6C8A">
        <w:rPr>
          <w:rFonts w:ascii="Times New Roman" w:hAnsi="Times New Roman" w:cs="Times New Roman"/>
        </w:rPr>
        <w:t>chi conduce</w:t>
      </w:r>
      <w:r w:rsidRPr="003D6C8A">
        <w:rPr>
          <w:rFonts w:ascii="Times New Roman" w:hAnsi="Times New Roman" w:cs="Times New Roman"/>
          <w:spacing w:val="-17"/>
        </w:rPr>
        <w:t xml:space="preserve"> </w:t>
      </w:r>
      <w:r w:rsidRPr="003D6C8A">
        <w:rPr>
          <w:rFonts w:ascii="Times New Roman" w:hAnsi="Times New Roman" w:cs="Times New Roman"/>
        </w:rPr>
        <w:t>e</w:t>
      </w:r>
      <w:r w:rsidRPr="003D6C8A">
        <w:rPr>
          <w:rFonts w:ascii="Times New Roman" w:hAnsi="Times New Roman" w:cs="Times New Roman"/>
          <w:spacing w:val="-17"/>
        </w:rPr>
        <w:t xml:space="preserve"> </w:t>
      </w:r>
      <w:r w:rsidRPr="003D6C8A">
        <w:rPr>
          <w:rFonts w:ascii="Times New Roman" w:hAnsi="Times New Roman" w:cs="Times New Roman"/>
        </w:rPr>
        <w:t>chi</w:t>
      </w:r>
      <w:r w:rsidRPr="003D6C8A">
        <w:rPr>
          <w:rFonts w:ascii="Times New Roman" w:hAnsi="Times New Roman" w:cs="Times New Roman"/>
          <w:spacing w:val="-17"/>
        </w:rPr>
        <w:t xml:space="preserve"> </w:t>
      </w:r>
      <w:r w:rsidRPr="003D6C8A">
        <w:rPr>
          <w:rFonts w:ascii="Times New Roman" w:hAnsi="Times New Roman" w:cs="Times New Roman"/>
        </w:rPr>
        <w:t>partecipa.</w:t>
      </w:r>
      <w:r w:rsidRPr="003D6C8A">
        <w:rPr>
          <w:rFonts w:ascii="Times New Roman" w:hAnsi="Times New Roman" w:cs="Times New Roman"/>
          <w:spacing w:val="-17"/>
        </w:rPr>
        <w:t xml:space="preserve"> </w:t>
      </w:r>
      <w:r w:rsidRPr="003D6C8A">
        <w:rPr>
          <w:rFonts w:ascii="Times New Roman" w:hAnsi="Times New Roman" w:cs="Times New Roman"/>
        </w:rPr>
        <w:t>Questo</w:t>
      </w:r>
      <w:r w:rsidRPr="003D6C8A">
        <w:rPr>
          <w:rFonts w:ascii="Times New Roman" w:hAnsi="Times New Roman" w:cs="Times New Roman"/>
          <w:spacing w:val="-17"/>
        </w:rPr>
        <w:t xml:space="preserve"> </w:t>
      </w:r>
      <w:r w:rsidRPr="003D6C8A">
        <w:rPr>
          <w:rFonts w:ascii="Times New Roman" w:hAnsi="Times New Roman" w:cs="Times New Roman"/>
        </w:rPr>
        <w:t>equilibrio</w:t>
      </w:r>
      <w:r w:rsidRPr="003D6C8A">
        <w:rPr>
          <w:rFonts w:ascii="Times New Roman" w:hAnsi="Times New Roman" w:cs="Times New Roman"/>
          <w:spacing w:val="-17"/>
        </w:rPr>
        <w:t xml:space="preserve"> </w:t>
      </w:r>
      <w:r w:rsidRPr="003D6C8A">
        <w:rPr>
          <w:rFonts w:ascii="Times New Roman" w:hAnsi="Times New Roman" w:cs="Times New Roman"/>
        </w:rPr>
        <w:t>tra</w:t>
      </w:r>
      <w:r w:rsidRPr="003D6C8A">
        <w:rPr>
          <w:rFonts w:ascii="Times New Roman" w:hAnsi="Times New Roman" w:cs="Times New Roman"/>
          <w:spacing w:val="-17"/>
        </w:rPr>
        <w:t xml:space="preserve"> </w:t>
      </w:r>
      <w:r w:rsidRPr="003D6C8A">
        <w:rPr>
          <w:rFonts w:ascii="Times New Roman" w:hAnsi="Times New Roman" w:cs="Times New Roman"/>
        </w:rPr>
        <w:t>leggerezza</w:t>
      </w:r>
      <w:r w:rsidRPr="003D6C8A">
        <w:rPr>
          <w:rFonts w:ascii="Times New Roman" w:hAnsi="Times New Roman" w:cs="Times New Roman"/>
          <w:spacing w:val="-17"/>
        </w:rPr>
        <w:t xml:space="preserve"> </w:t>
      </w:r>
      <w:r w:rsidRPr="003D6C8A">
        <w:rPr>
          <w:rFonts w:ascii="Times New Roman" w:hAnsi="Times New Roman" w:cs="Times New Roman"/>
        </w:rPr>
        <w:t>e</w:t>
      </w:r>
      <w:r w:rsidRPr="003D6C8A">
        <w:rPr>
          <w:rFonts w:ascii="Times New Roman" w:hAnsi="Times New Roman" w:cs="Times New Roman"/>
          <w:spacing w:val="-17"/>
        </w:rPr>
        <w:t xml:space="preserve"> </w:t>
      </w:r>
      <w:r w:rsidRPr="003D6C8A">
        <w:rPr>
          <w:rFonts w:ascii="Times New Roman" w:hAnsi="Times New Roman" w:cs="Times New Roman"/>
        </w:rPr>
        <w:t>profondità,</w:t>
      </w:r>
      <w:r w:rsidRPr="003D6C8A">
        <w:rPr>
          <w:rFonts w:ascii="Times New Roman" w:hAnsi="Times New Roman" w:cs="Times New Roman"/>
          <w:spacing w:val="-17"/>
        </w:rPr>
        <w:t xml:space="preserve"> </w:t>
      </w:r>
      <w:r w:rsidRPr="003D6C8A">
        <w:rPr>
          <w:rFonts w:ascii="Times New Roman" w:hAnsi="Times New Roman" w:cs="Times New Roman"/>
        </w:rPr>
        <w:t>tra</w:t>
      </w:r>
      <w:r w:rsidRPr="003D6C8A">
        <w:rPr>
          <w:rFonts w:ascii="Times New Roman" w:hAnsi="Times New Roman" w:cs="Times New Roman"/>
          <w:spacing w:val="-17"/>
        </w:rPr>
        <w:t xml:space="preserve"> </w:t>
      </w:r>
      <w:r w:rsidRPr="003D6C8A">
        <w:rPr>
          <w:rFonts w:ascii="Times New Roman" w:hAnsi="Times New Roman" w:cs="Times New Roman"/>
        </w:rPr>
        <w:t>rigore</w:t>
      </w:r>
      <w:r w:rsidRPr="003D6C8A">
        <w:rPr>
          <w:rFonts w:ascii="Times New Roman" w:hAnsi="Times New Roman" w:cs="Times New Roman"/>
          <w:spacing w:val="-17"/>
        </w:rPr>
        <w:t xml:space="preserve"> </w:t>
      </w:r>
      <w:r w:rsidRPr="003D6C8A">
        <w:rPr>
          <w:rFonts w:ascii="Times New Roman" w:hAnsi="Times New Roman" w:cs="Times New Roman"/>
        </w:rPr>
        <w:t>e</w:t>
      </w:r>
      <w:r w:rsidRPr="003D6C8A">
        <w:rPr>
          <w:rFonts w:ascii="Times New Roman" w:hAnsi="Times New Roman" w:cs="Times New Roman"/>
          <w:spacing w:val="-17"/>
        </w:rPr>
        <w:t xml:space="preserve"> </w:t>
      </w:r>
      <w:r w:rsidRPr="003D6C8A">
        <w:rPr>
          <w:rFonts w:ascii="Times New Roman" w:hAnsi="Times New Roman" w:cs="Times New Roman"/>
        </w:rPr>
        <w:t>libertà,</w:t>
      </w:r>
      <w:r w:rsidRPr="003D6C8A">
        <w:rPr>
          <w:rFonts w:ascii="Times New Roman" w:hAnsi="Times New Roman" w:cs="Times New Roman"/>
          <w:spacing w:val="-17"/>
        </w:rPr>
        <w:t xml:space="preserve"> </w:t>
      </w:r>
      <w:r>
        <w:rPr>
          <w:rFonts w:ascii="Times New Roman" w:hAnsi="Times New Roman" w:cs="Times New Roman"/>
        </w:rPr>
        <w:t>permette di dare</w:t>
      </w:r>
      <w:r w:rsidRPr="003D6C8A">
        <w:rPr>
          <w:rFonts w:ascii="Times New Roman" w:hAnsi="Times New Roman" w:cs="Times New Roman"/>
          <w:spacing w:val="-2"/>
        </w:rPr>
        <w:t xml:space="preserve"> </w:t>
      </w:r>
      <w:r w:rsidRPr="003D6C8A">
        <w:rPr>
          <w:rFonts w:ascii="Times New Roman" w:hAnsi="Times New Roman" w:cs="Times New Roman"/>
        </w:rPr>
        <w:t>vita</w:t>
      </w:r>
      <w:r w:rsidRPr="003D6C8A">
        <w:rPr>
          <w:rFonts w:ascii="Times New Roman" w:hAnsi="Times New Roman" w:cs="Times New Roman"/>
          <w:spacing w:val="-2"/>
        </w:rPr>
        <w:t xml:space="preserve"> </w:t>
      </w:r>
      <w:r w:rsidRPr="003D6C8A">
        <w:rPr>
          <w:rFonts w:ascii="Times New Roman" w:hAnsi="Times New Roman" w:cs="Times New Roman"/>
        </w:rPr>
        <w:t>a</w:t>
      </w:r>
      <w:r w:rsidRPr="003D6C8A">
        <w:rPr>
          <w:rFonts w:ascii="Times New Roman" w:hAnsi="Times New Roman" w:cs="Times New Roman"/>
          <w:spacing w:val="-2"/>
        </w:rPr>
        <w:t xml:space="preserve"> </w:t>
      </w:r>
      <w:r w:rsidRPr="003D6C8A">
        <w:rPr>
          <w:rFonts w:ascii="Times New Roman" w:hAnsi="Times New Roman" w:cs="Times New Roman"/>
        </w:rPr>
        <w:t>una</w:t>
      </w:r>
      <w:r w:rsidRPr="003D6C8A">
        <w:rPr>
          <w:rFonts w:ascii="Times New Roman" w:hAnsi="Times New Roman" w:cs="Times New Roman"/>
          <w:spacing w:val="-2"/>
        </w:rPr>
        <w:t xml:space="preserve"> </w:t>
      </w:r>
      <w:r w:rsidRPr="003D6C8A">
        <w:rPr>
          <w:rFonts w:ascii="Times New Roman" w:hAnsi="Times New Roman" w:cs="Times New Roman"/>
        </w:rPr>
        <w:t>forma</w:t>
      </w:r>
      <w:r w:rsidRPr="003D6C8A">
        <w:rPr>
          <w:rFonts w:ascii="Times New Roman" w:hAnsi="Times New Roman" w:cs="Times New Roman"/>
          <w:spacing w:val="-2"/>
        </w:rPr>
        <w:t xml:space="preserve"> </w:t>
      </w:r>
      <w:r w:rsidRPr="003D6C8A">
        <w:rPr>
          <w:rFonts w:ascii="Times New Roman" w:hAnsi="Times New Roman" w:cs="Times New Roman"/>
        </w:rPr>
        <w:t>unica</w:t>
      </w:r>
      <w:r w:rsidRPr="003D6C8A">
        <w:rPr>
          <w:rFonts w:ascii="Times New Roman" w:hAnsi="Times New Roman" w:cs="Times New Roman"/>
          <w:spacing w:val="-2"/>
        </w:rPr>
        <w:t xml:space="preserve"> </w:t>
      </w:r>
      <w:r w:rsidRPr="003D6C8A">
        <w:rPr>
          <w:rFonts w:ascii="Times New Roman" w:hAnsi="Times New Roman" w:cs="Times New Roman"/>
        </w:rPr>
        <w:t>di</w:t>
      </w:r>
      <w:r w:rsidRPr="003D6C8A">
        <w:rPr>
          <w:rFonts w:ascii="Times New Roman" w:hAnsi="Times New Roman" w:cs="Times New Roman"/>
          <w:spacing w:val="-2"/>
        </w:rPr>
        <w:t xml:space="preserve"> </w:t>
      </w:r>
      <w:r w:rsidRPr="003D6C8A">
        <w:rPr>
          <w:rFonts w:ascii="Times New Roman" w:hAnsi="Times New Roman" w:cs="Times New Roman"/>
        </w:rPr>
        <w:t>comunità</w:t>
      </w:r>
      <w:r w:rsidRPr="003D6C8A">
        <w:rPr>
          <w:rFonts w:ascii="Times New Roman" w:hAnsi="Times New Roman" w:cs="Times New Roman"/>
          <w:spacing w:val="-2"/>
        </w:rPr>
        <w:t xml:space="preserve"> </w:t>
      </w:r>
      <w:r w:rsidRPr="003D6C8A">
        <w:rPr>
          <w:rFonts w:ascii="Times New Roman" w:hAnsi="Times New Roman" w:cs="Times New Roman"/>
        </w:rPr>
        <w:t>temporanea</w:t>
      </w:r>
      <w:r w:rsidRPr="003D6C8A">
        <w:rPr>
          <w:rFonts w:ascii="Times New Roman" w:hAnsi="Times New Roman" w:cs="Times New Roman"/>
          <w:spacing w:val="-3"/>
        </w:rPr>
        <w:t xml:space="preserve"> </w:t>
      </w:r>
      <w:r w:rsidRPr="003D6C8A">
        <w:rPr>
          <w:rFonts w:ascii="Times New Roman" w:hAnsi="Times New Roman" w:cs="Times New Roman"/>
        </w:rPr>
        <w:t>—</w:t>
      </w:r>
      <w:r w:rsidRPr="003D6C8A">
        <w:rPr>
          <w:rFonts w:ascii="Times New Roman" w:hAnsi="Times New Roman" w:cs="Times New Roman"/>
          <w:spacing w:val="-2"/>
        </w:rPr>
        <w:t xml:space="preserve"> </w:t>
      </w:r>
      <w:r w:rsidRPr="003D6C8A">
        <w:rPr>
          <w:rFonts w:ascii="Times New Roman" w:hAnsi="Times New Roman" w:cs="Times New Roman"/>
        </w:rPr>
        <w:t>un</w:t>
      </w:r>
      <w:r w:rsidRPr="003D6C8A">
        <w:rPr>
          <w:rFonts w:ascii="Times New Roman" w:hAnsi="Times New Roman" w:cs="Times New Roman"/>
          <w:spacing w:val="-2"/>
        </w:rPr>
        <w:t xml:space="preserve"> </w:t>
      </w:r>
      <w:r w:rsidRPr="003D6C8A">
        <w:rPr>
          <w:rFonts w:ascii="Times New Roman" w:hAnsi="Times New Roman" w:cs="Times New Roman"/>
        </w:rPr>
        <w:t>laboratorio</w:t>
      </w:r>
      <w:r w:rsidRPr="003D6C8A">
        <w:rPr>
          <w:rFonts w:ascii="Times New Roman" w:hAnsi="Times New Roman" w:cs="Times New Roman"/>
          <w:spacing w:val="-2"/>
        </w:rPr>
        <w:t xml:space="preserve"> </w:t>
      </w:r>
      <w:r w:rsidRPr="003D6C8A">
        <w:rPr>
          <w:rFonts w:ascii="Times New Roman" w:hAnsi="Times New Roman" w:cs="Times New Roman"/>
        </w:rPr>
        <w:t>di</w:t>
      </w:r>
      <w:r w:rsidRPr="003D6C8A">
        <w:rPr>
          <w:rFonts w:ascii="Times New Roman" w:hAnsi="Times New Roman" w:cs="Times New Roman"/>
          <w:spacing w:val="-2"/>
        </w:rPr>
        <w:t xml:space="preserve"> </w:t>
      </w:r>
      <w:r w:rsidRPr="003D6C8A">
        <w:rPr>
          <w:rFonts w:ascii="Times New Roman" w:hAnsi="Times New Roman" w:cs="Times New Roman"/>
        </w:rPr>
        <w:t>riflessione collettiva</w:t>
      </w:r>
      <w:r>
        <w:rPr>
          <w:rFonts w:ascii="Times New Roman" w:hAnsi="Times New Roman" w:cs="Times New Roman"/>
        </w:rPr>
        <w:t xml:space="preserve"> dove</w:t>
      </w:r>
      <w:r w:rsidRPr="003D6C8A">
        <w:rPr>
          <w:rFonts w:ascii="Times New Roman" w:hAnsi="Times New Roman" w:cs="Times New Roman"/>
        </w:rPr>
        <w:t xml:space="preserve"> </w:t>
      </w:r>
      <w:r>
        <w:rPr>
          <w:rFonts w:ascii="Times New Roman" w:hAnsi="Times New Roman" w:cs="Times New Roman"/>
        </w:rPr>
        <w:t>l</w:t>
      </w:r>
      <w:r w:rsidRPr="003D6C8A">
        <w:rPr>
          <w:rFonts w:ascii="Times New Roman" w:hAnsi="Times New Roman" w:cs="Times New Roman"/>
        </w:rPr>
        <w:t>e parole dette,</w:t>
      </w:r>
      <w:r w:rsidRPr="003D6C8A">
        <w:rPr>
          <w:rFonts w:ascii="Times New Roman" w:hAnsi="Times New Roman" w:cs="Times New Roman"/>
          <w:spacing w:val="-17"/>
        </w:rPr>
        <w:t xml:space="preserve"> </w:t>
      </w:r>
      <w:r w:rsidRPr="003D6C8A">
        <w:rPr>
          <w:rFonts w:ascii="Times New Roman" w:hAnsi="Times New Roman" w:cs="Times New Roman"/>
        </w:rPr>
        <w:t>le</w:t>
      </w:r>
      <w:r w:rsidRPr="003D6C8A">
        <w:rPr>
          <w:rFonts w:ascii="Times New Roman" w:hAnsi="Times New Roman" w:cs="Times New Roman"/>
          <w:spacing w:val="-17"/>
        </w:rPr>
        <w:t xml:space="preserve"> </w:t>
      </w:r>
      <w:r w:rsidRPr="003D6C8A">
        <w:rPr>
          <w:rFonts w:ascii="Times New Roman" w:hAnsi="Times New Roman" w:cs="Times New Roman"/>
        </w:rPr>
        <w:t>sensazioni</w:t>
      </w:r>
      <w:r w:rsidRPr="003D6C8A">
        <w:rPr>
          <w:rFonts w:ascii="Times New Roman" w:hAnsi="Times New Roman" w:cs="Times New Roman"/>
          <w:spacing w:val="-17"/>
        </w:rPr>
        <w:t xml:space="preserve"> </w:t>
      </w:r>
      <w:r w:rsidRPr="003D6C8A">
        <w:rPr>
          <w:rFonts w:ascii="Times New Roman" w:hAnsi="Times New Roman" w:cs="Times New Roman"/>
        </w:rPr>
        <w:t>condivise,</w:t>
      </w:r>
      <w:r w:rsidRPr="003D6C8A">
        <w:rPr>
          <w:rFonts w:ascii="Times New Roman" w:hAnsi="Times New Roman" w:cs="Times New Roman"/>
          <w:spacing w:val="-17"/>
        </w:rPr>
        <w:t xml:space="preserve"> </w:t>
      </w:r>
      <w:r w:rsidRPr="003D6C8A">
        <w:rPr>
          <w:rFonts w:ascii="Times New Roman" w:hAnsi="Times New Roman" w:cs="Times New Roman"/>
        </w:rPr>
        <w:t>le</w:t>
      </w:r>
      <w:r w:rsidRPr="003D6C8A">
        <w:rPr>
          <w:rFonts w:ascii="Times New Roman" w:hAnsi="Times New Roman" w:cs="Times New Roman"/>
          <w:spacing w:val="-17"/>
        </w:rPr>
        <w:t xml:space="preserve"> </w:t>
      </w:r>
      <w:r w:rsidRPr="003D6C8A">
        <w:rPr>
          <w:rFonts w:ascii="Times New Roman" w:hAnsi="Times New Roman" w:cs="Times New Roman"/>
        </w:rPr>
        <w:t>immagini</w:t>
      </w:r>
      <w:r w:rsidRPr="003D6C8A">
        <w:rPr>
          <w:rFonts w:ascii="Times New Roman" w:hAnsi="Times New Roman" w:cs="Times New Roman"/>
          <w:spacing w:val="-17"/>
        </w:rPr>
        <w:t xml:space="preserve"> </w:t>
      </w:r>
      <w:r w:rsidRPr="003D6C8A">
        <w:rPr>
          <w:rFonts w:ascii="Times New Roman" w:hAnsi="Times New Roman" w:cs="Times New Roman"/>
        </w:rPr>
        <w:t>evocate,</w:t>
      </w:r>
      <w:r w:rsidRPr="003D6C8A">
        <w:rPr>
          <w:rFonts w:ascii="Times New Roman" w:hAnsi="Times New Roman" w:cs="Times New Roman"/>
          <w:spacing w:val="-17"/>
        </w:rPr>
        <w:t xml:space="preserve"> </w:t>
      </w:r>
      <w:r w:rsidRPr="003D6C8A">
        <w:rPr>
          <w:rFonts w:ascii="Times New Roman" w:hAnsi="Times New Roman" w:cs="Times New Roman"/>
        </w:rPr>
        <w:t>lasciano</w:t>
      </w:r>
      <w:r w:rsidRPr="003D6C8A">
        <w:rPr>
          <w:rFonts w:ascii="Times New Roman" w:hAnsi="Times New Roman" w:cs="Times New Roman"/>
          <w:spacing w:val="-17"/>
        </w:rPr>
        <w:t xml:space="preserve"> </w:t>
      </w:r>
      <w:r w:rsidRPr="003D6C8A">
        <w:rPr>
          <w:rFonts w:ascii="Times New Roman" w:hAnsi="Times New Roman" w:cs="Times New Roman"/>
        </w:rPr>
        <w:t>segn</w:t>
      </w:r>
      <w:r>
        <w:rPr>
          <w:rFonts w:ascii="Times New Roman" w:hAnsi="Times New Roman" w:cs="Times New Roman"/>
        </w:rPr>
        <w:t>i</w:t>
      </w:r>
      <w:r w:rsidRPr="003D6C8A">
        <w:rPr>
          <w:rFonts w:ascii="Times New Roman" w:hAnsi="Times New Roman" w:cs="Times New Roman"/>
          <w:spacing w:val="-17"/>
        </w:rPr>
        <w:t xml:space="preserve"> </w:t>
      </w:r>
      <w:r w:rsidRPr="003D6C8A">
        <w:rPr>
          <w:rFonts w:ascii="Times New Roman" w:hAnsi="Times New Roman" w:cs="Times New Roman"/>
        </w:rPr>
        <w:t>che</w:t>
      </w:r>
      <w:r w:rsidRPr="003D6C8A">
        <w:rPr>
          <w:rFonts w:ascii="Times New Roman" w:hAnsi="Times New Roman" w:cs="Times New Roman"/>
          <w:spacing w:val="-17"/>
        </w:rPr>
        <w:t xml:space="preserve"> </w:t>
      </w:r>
      <w:r w:rsidRPr="003D6C8A">
        <w:rPr>
          <w:rFonts w:ascii="Times New Roman" w:hAnsi="Times New Roman" w:cs="Times New Roman"/>
        </w:rPr>
        <w:t>si</w:t>
      </w:r>
      <w:r w:rsidRPr="003D6C8A">
        <w:rPr>
          <w:rFonts w:ascii="Times New Roman" w:hAnsi="Times New Roman" w:cs="Times New Roman"/>
          <w:spacing w:val="-17"/>
        </w:rPr>
        <w:t xml:space="preserve"> </w:t>
      </w:r>
      <w:r w:rsidRPr="003D6C8A">
        <w:rPr>
          <w:rFonts w:ascii="Times New Roman" w:hAnsi="Times New Roman" w:cs="Times New Roman"/>
          <w:spacing w:val="-4"/>
        </w:rPr>
        <w:t>trasforma</w:t>
      </w:r>
      <w:r>
        <w:rPr>
          <w:rFonts w:ascii="Times New Roman" w:hAnsi="Times New Roman" w:cs="Times New Roman"/>
          <w:spacing w:val="-4"/>
        </w:rPr>
        <w:t xml:space="preserve">no in </w:t>
      </w:r>
      <w:r w:rsidRPr="008C6B66">
        <w:rPr>
          <w:rFonts w:ascii="Times New Roman" w:hAnsi="Times New Roman" w:cs="Times New Roman"/>
          <w:b/>
          <w:i/>
          <w:iCs/>
          <w:spacing w:val="-4"/>
        </w:rPr>
        <w:t>tracce</w:t>
      </w:r>
      <w:r w:rsidRPr="003D6C8A">
        <w:rPr>
          <w:rFonts w:ascii="Times New Roman" w:hAnsi="Times New Roman" w:cs="Times New Roman"/>
          <w:spacing w:val="-9"/>
        </w:rPr>
        <w:t xml:space="preserve"> </w:t>
      </w:r>
      <w:r>
        <w:rPr>
          <w:rFonts w:ascii="Times New Roman" w:hAnsi="Times New Roman" w:cs="Times New Roman"/>
          <w:spacing w:val="-9"/>
        </w:rPr>
        <w:t xml:space="preserve">da far scorrere dentro di noi. </w:t>
      </w:r>
    </w:p>
    <w:p w14:paraId="5EBC02F4" w14:textId="77777777" w:rsidR="00E30056" w:rsidRPr="008418B1" w:rsidRDefault="00E30056" w:rsidP="00E30056">
      <w:pPr>
        <w:pStyle w:val="NormaleWeb"/>
        <w:jc w:val="both"/>
      </w:pPr>
      <w:r w:rsidRPr="008C6B66">
        <w:rPr>
          <w:b/>
          <w:i/>
          <w:iCs/>
        </w:rPr>
        <w:t>Tracce</w:t>
      </w:r>
      <w:r w:rsidRPr="008418B1">
        <w:t xml:space="preserve"> che appaiono e scompaion</w:t>
      </w:r>
      <w:r>
        <w:t>o, che ci invitano ad andare,</w:t>
      </w:r>
      <w:r w:rsidRPr="008418B1">
        <w:t xml:space="preserve"> ad avere fiducia.</w:t>
      </w:r>
    </w:p>
    <w:p w14:paraId="6DCA455F" w14:textId="77777777" w:rsidR="00E30056" w:rsidRPr="00345364" w:rsidRDefault="00E30056" w:rsidP="00E30056">
      <w:pPr>
        <w:spacing w:before="100" w:beforeAutospacing="1" w:after="100" w:afterAutospacing="1" w:line="240" w:lineRule="auto"/>
        <w:jc w:val="both"/>
        <w:rPr>
          <w:rFonts w:ascii="Times New Roman" w:eastAsia="Times New Roman" w:hAnsi="Times New Roman" w:cs="Times New Roman"/>
          <w:sz w:val="24"/>
          <w:szCs w:val="24"/>
        </w:rPr>
      </w:pPr>
      <w:r w:rsidRPr="008C6B66">
        <w:rPr>
          <w:rFonts w:ascii="Times New Roman" w:eastAsia="Times New Roman" w:hAnsi="Times New Roman" w:cs="Times New Roman"/>
          <w:b/>
          <w:i/>
          <w:iCs/>
          <w:sz w:val="24"/>
          <w:szCs w:val="24"/>
        </w:rPr>
        <w:t>Tracce</w:t>
      </w:r>
      <w:r w:rsidRPr="008C6B66">
        <w:rPr>
          <w:rFonts w:ascii="Times New Roman" w:eastAsia="Times New Roman" w:hAnsi="Times New Roman" w:cs="Times New Roman"/>
          <w:b/>
          <w:sz w:val="24"/>
          <w:szCs w:val="24"/>
        </w:rPr>
        <w:t xml:space="preserve"> </w:t>
      </w:r>
      <w:r w:rsidRPr="00345364">
        <w:rPr>
          <w:rFonts w:ascii="Times New Roman" w:eastAsia="Times New Roman" w:hAnsi="Times New Roman" w:cs="Times New Roman"/>
          <w:sz w:val="24"/>
          <w:szCs w:val="24"/>
        </w:rPr>
        <w:t>che alludono e per questo ci chiedono sempre di interpretarle e viverle.</w:t>
      </w:r>
    </w:p>
    <w:p w14:paraId="03D43B96" w14:textId="77777777" w:rsidR="00E30056" w:rsidRPr="00345364" w:rsidRDefault="00E30056" w:rsidP="00E30056">
      <w:pPr>
        <w:spacing w:before="100" w:beforeAutospacing="1" w:after="100" w:afterAutospacing="1" w:line="240" w:lineRule="auto"/>
        <w:jc w:val="both"/>
        <w:rPr>
          <w:rFonts w:ascii="Times New Roman" w:eastAsia="Times New Roman" w:hAnsi="Times New Roman" w:cs="Times New Roman"/>
          <w:sz w:val="24"/>
          <w:szCs w:val="24"/>
        </w:rPr>
      </w:pPr>
      <w:r w:rsidRPr="008C6B66">
        <w:rPr>
          <w:rFonts w:ascii="Times New Roman" w:eastAsia="Times New Roman" w:hAnsi="Times New Roman" w:cs="Times New Roman"/>
          <w:b/>
          <w:i/>
          <w:iCs/>
          <w:sz w:val="24"/>
          <w:szCs w:val="24"/>
        </w:rPr>
        <w:t>Tracce</w:t>
      </w:r>
      <w:r w:rsidRPr="008C6B66">
        <w:rPr>
          <w:rFonts w:ascii="Times New Roman" w:eastAsia="Times New Roman" w:hAnsi="Times New Roman" w:cs="Times New Roman"/>
          <w:b/>
          <w:sz w:val="24"/>
          <w:szCs w:val="24"/>
        </w:rPr>
        <w:t xml:space="preserve"> </w:t>
      </w:r>
      <w:r w:rsidRPr="00345364">
        <w:rPr>
          <w:rFonts w:ascii="Times New Roman" w:eastAsia="Times New Roman" w:hAnsi="Times New Roman" w:cs="Times New Roman"/>
          <w:sz w:val="24"/>
          <w:szCs w:val="24"/>
        </w:rPr>
        <w:t>che diventato corpo</w:t>
      </w:r>
      <w:r>
        <w:rPr>
          <w:rFonts w:ascii="Times New Roman" w:eastAsia="Times New Roman" w:hAnsi="Times New Roman" w:cs="Times New Roman"/>
          <w:sz w:val="24"/>
          <w:szCs w:val="24"/>
        </w:rPr>
        <w:t>, suono, odore, immagine,</w:t>
      </w:r>
      <w:r w:rsidRPr="00345364">
        <w:rPr>
          <w:rFonts w:ascii="Times New Roman" w:eastAsia="Times New Roman" w:hAnsi="Times New Roman" w:cs="Times New Roman"/>
          <w:sz w:val="24"/>
          <w:szCs w:val="24"/>
        </w:rPr>
        <w:t xml:space="preserve"> movimento.</w:t>
      </w:r>
    </w:p>
    <w:p w14:paraId="7FFE9685" w14:textId="77777777" w:rsidR="00E30056" w:rsidRPr="00345364" w:rsidRDefault="00E30056" w:rsidP="00E30056">
      <w:pPr>
        <w:spacing w:before="100" w:beforeAutospacing="1" w:after="100" w:afterAutospacing="1" w:line="240" w:lineRule="auto"/>
        <w:jc w:val="both"/>
        <w:rPr>
          <w:rFonts w:ascii="Times New Roman" w:eastAsia="Times New Roman" w:hAnsi="Times New Roman" w:cs="Times New Roman"/>
          <w:sz w:val="24"/>
          <w:szCs w:val="24"/>
        </w:rPr>
      </w:pPr>
      <w:r w:rsidRPr="00345364">
        <w:rPr>
          <w:rFonts w:ascii="Times New Roman" w:eastAsia="Times New Roman" w:hAnsi="Times New Roman" w:cs="Times New Roman"/>
          <w:sz w:val="24"/>
          <w:szCs w:val="24"/>
        </w:rPr>
        <w:t>Proviamo tutti insieme a seguirle.</w:t>
      </w:r>
    </w:p>
    <w:p w14:paraId="64E172E3" w14:textId="77777777" w:rsidR="00E30056" w:rsidRDefault="00E30056" w:rsidP="00E30056"/>
    <w:p w14:paraId="4D2F2C8E" w14:textId="77777777" w:rsidR="009F7925" w:rsidRDefault="009F7925" w:rsidP="009F7925">
      <w:pPr>
        <w:rPr>
          <w:rFonts w:ascii="Times New Roman" w:eastAsia="Times New Roman" w:hAnsi="Times New Roman" w:cs="Times New Roman"/>
        </w:rPr>
      </w:pPr>
    </w:p>
    <w:p w14:paraId="30A6573A" w14:textId="25CD3448" w:rsidR="007631EA" w:rsidRDefault="007631EA" w:rsidP="007631EA">
      <w:pPr>
        <w:rPr>
          <w:rFonts w:ascii="Times New Roman" w:eastAsia="Times New Roman" w:hAnsi="Times New Roman" w:cs="Times New Roman"/>
        </w:rPr>
      </w:pPr>
    </w:p>
    <w:p w14:paraId="4C5B68D3" w14:textId="69D1491B" w:rsidR="009F7925" w:rsidRDefault="009F7925" w:rsidP="007631EA">
      <w:pPr>
        <w:rPr>
          <w:rFonts w:ascii="Times New Roman" w:eastAsia="Times New Roman" w:hAnsi="Times New Roman" w:cs="Times New Roman"/>
        </w:rPr>
      </w:pPr>
    </w:p>
    <w:p w14:paraId="1CEE8493" w14:textId="0560C73C" w:rsidR="009F7925" w:rsidRDefault="009F7925" w:rsidP="007631EA">
      <w:pPr>
        <w:rPr>
          <w:rFonts w:ascii="Times New Roman" w:eastAsia="Times New Roman" w:hAnsi="Times New Roman" w:cs="Times New Roman"/>
        </w:rPr>
      </w:pPr>
    </w:p>
    <w:p w14:paraId="6CC7F560" w14:textId="4E1D6700" w:rsidR="009F7925" w:rsidRDefault="009F7925" w:rsidP="007631EA">
      <w:pPr>
        <w:rPr>
          <w:rFonts w:ascii="Times New Roman" w:eastAsia="Times New Roman" w:hAnsi="Times New Roman" w:cs="Times New Roman"/>
        </w:rPr>
      </w:pPr>
    </w:p>
    <w:p w14:paraId="6B979A03" w14:textId="4BFCF9EF" w:rsidR="00262E48" w:rsidRPr="008418B1" w:rsidRDefault="00262E48" w:rsidP="00262E48">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lastRenderedPageBreak/>
        <w:t>Introduzione all’incontro</w:t>
      </w:r>
    </w:p>
    <w:p w14:paraId="493F7833" w14:textId="77777777" w:rsidR="00262E48" w:rsidRDefault="00262E48" w:rsidP="00262E48">
      <w:pPr>
        <w:jc w:val="both"/>
        <w:rPr>
          <w:rFonts w:ascii="Times New Roman" w:hAnsi="Times New Roman" w:cs="Times New Roman"/>
        </w:rPr>
      </w:pPr>
    </w:p>
    <w:p w14:paraId="54805F4C" w14:textId="77777777" w:rsidR="00262E48" w:rsidRDefault="00262E48" w:rsidP="00262E48">
      <w:pPr>
        <w:jc w:val="both"/>
        <w:rPr>
          <w:rFonts w:ascii="Times New Roman" w:hAnsi="Times New Roman" w:cs="Times New Roman"/>
        </w:rPr>
      </w:pPr>
    </w:p>
    <w:p w14:paraId="07D5F53E" w14:textId="28D37D73" w:rsidR="00262E48" w:rsidRPr="002D2E46" w:rsidRDefault="00262E48" w:rsidP="00262E48">
      <w:pPr>
        <w:jc w:val="both"/>
        <w:rPr>
          <w:rFonts w:ascii="Times New Roman" w:hAnsi="Times New Roman" w:cs="Times New Roman"/>
          <w:sz w:val="24"/>
          <w:szCs w:val="24"/>
        </w:rPr>
      </w:pPr>
      <w:r w:rsidRPr="002D2E46">
        <w:rPr>
          <w:rFonts w:ascii="Times New Roman" w:hAnsi="Times New Roman" w:cs="Times New Roman"/>
          <w:sz w:val="24"/>
          <w:szCs w:val="24"/>
        </w:rPr>
        <w:t>Il sottotitolo della famosa autobiografia filosofica “Ecce Homo” di Nietzsche recita: “Come si diventa ciò che si è”.</w:t>
      </w:r>
    </w:p>
    <w:p w14:paraId="362DF569" w14:textId="77777777" w:rsidR="00262E48" w:rsidRPr="002D2E46" w:rsidRDefault="00262E48" w:rsidP="00262E48">
      <w:pPr>
        <w:jc w:val="both"/>
        <w:rPr>
          <w:rFonts w:ascii="Times New Roman" w:hAnsi="Times New Roman" w:cs="Times New Roman"/>
          <w:sz w:val="24"/>
          <w:szCs w:val="24"/>
        </w:rPr>
      </w:pPr>
      <w:r w:rsidRPr="002D2E46">
        <w:rPr>
          <w:rFonts w:ascii="Times New Roman" w:hAnsi="Times New Roman" w:cs="Times New Roman"/>
          <w:sz w:val="24"/>
          <w:szCs w:val="24"/>
        </w:rPr>
        <w:t>Da allora, questa famosa espressione, che in origine era del poeta greco Pindaro, è ritornata prepotentemente sulla bocca di tutti noi.</w:t>
      </w:r>
    </w:p>
    <w:p w14:paraId="1C2C853A" w14:textId="77777777" w:rsidR="00262E48" w:rsidRPr="002D2E46" w:rsidRDefault="00262E48" w:rsidP="00262E48">
      <w:pPr>
        <w:jc w:val="both"/>
        <w:rPr>
          <w:rFonts w:ascii="Times New Roman" w:hAnsi="Times New Roman" w:cs="Times New Roman"/>
          <w:sz w:val="24"/>
          <w:szCs w:val="24"/>
        </w:rPr>
      </w:pPr>
      <w:r w:rsidRPr="002D2E46">
        <w:rPr>
          <w:rFonts w:ascii="Times New Roman" w:hAnsi="Times New Roman" w:cs="Times New Roman"/>
          <w:sz w:val="24"/>
          <w:szCs w:val="24"/>
        </w:rPr>
        <w:t>Questo secondo pic-nic filosofico sarà, quindi, dedicato proprio ad esplorare tutti insieme questa possibilità…divenire ciò che si è.</w:t>
      </w:r>
    </w:p>
    <w:p w14:paraId="72FFD1DE" w14:textId="77777777" w:rsidR="00262E48" w:rsidRPr="002D2E46" w:rsidRDefault="00262E48" w:rsidP="00262E48">
      <w:pPr>
        <w:jc w:val="both"/>
        <w:rPr>
          <w:rFonts w:ascii="Times New Roman" w:hAnsi="Times New Roman" w:cs="Times New Roman"/>
          <w:sz w:val="24"/>
          <w:szCs w:val="24"/>
        </w:rPr>
      </w:pPr>
      <w:r w:rsidRPr="002D2E46">
        <w:rPr>
          <w:rFonts w:ascii="Times New Roman" w:hAnsi="Times New Roman" w:cs="Times New Roman"/>
          <w:sz w:val="24"/>
          <w:szCs w:val="24"/>
        </w:rPr>
        <w:t>Lo faremo partendo da due visioni: quella dei filosofi esistenzialisti e quella dello psicoanalista e filosofo James Hillman.</w:t>
      </w:r>
    </w:p>
    <w:p w14:paraId="5B4C66B2" w14:textId="02C23F6F" w:rsidR="00560900" w:rsidRPr="002D2E46" w:rsidRDefault="00262E48" w:rsidP="00262E48">
      <w:pPr>
        <w:jc w:val="both"/>
        <w:rPr>
          <w:rFonts w:ascii="Times New Roman" w:hAnsi="Times New Roman" w:cs="Times New Roman"/>
          <w:sz w:val="24"/>
          <w:szCs w:val="24"/>
        </w:rPr>
      </w:pPr>
      <w:r w:rsidRPr="002D2E46">
        <w:rPr>
          <w:rFonts w:ascii="Times New Roman" w:hAnsi="Times New Roman" w:cs="Times New Roman"/>
          <w:sz w:val="24"/>
          <w:szCs w:val="24"/>
        </w:rPr>
        <w:t>Queste strade, che in apparenza confliggono, confluiranno, nella terza parte dell’incontro, in un ipotetico “centro” dove ritroveremo l’enigmatico Nietzsche e ascolteremo le sue parole su “l’amor fati” e sul “volere all’indietro nel passato”.</w:t>
      </w:r>
    </w:p>
    <w:p w14:paraId="061D10E0" w14:textId="2903683A" w:rsidR="00560900" w:rsidRPr="002D2E46" w:rsidRDefault="00560900" w:rsidP="00262E48">
      <w:pPr>
        <w:jc w:val="both"/>
        <w:rPr>
          <w:rFonts w:ascii="Times New Roman" w:hAnsi="Times New Roman" w:cs="Times New Roman"/>
          <w:sz w:val="24"/>
          <w:szCs w:val="24"/>
        </w:rPr>
      </w:pPr>
      <w:r w:rsidRPr="002D2E46">
        <w:rPr>
          <w:rFonts w:ascii="Times New Roman" w:hAnsi="Times New Roman" w:cs="Times New Roman"/>
          <w:sz w:val="24"/>
          <w:szCs w:val="24"/>
        </w:rPr>
        <w:t>Buon dialogo.</w:t>
      </w:r>
    </w:p>
    <w:p w14:paraId="6D0ECE77" w14:textId="1F27B157" w:rsidR="00262E48" w:rsidRDefault="00262E48" w:rsidP="00262E48">
      <w:pPr>
        <w:jc w:val="both"/>
        <w:rPr>
          <w:rFonts w:ascii="Times New Roman" w:hAnsi="Times New Roman" w:cs="Times New Roman"/>
        </w:rPr>
      </w:pPr>
    </w:p>
    <w:p w14:paraId="5905400B" w14:textId="3976C60E" w:rsidR="009F7925" w:rsidRDefault="009F7925" w:rsidP="007631EA">
      <w:pPr>
        <w:rPr>
          <w:rFonts w:ascii="Times New Roman" w:eastAsia="Times New Roman" w:hAnsi="Times New Roman" w:cs="Times New Roman"/>
        </w:rPr>
      </w:pPr>
    </w:p>
    <w:p w14:paraId="1C98DBAF" w14:textId="2F307ED3" w:rsidR="009F7925" w:rsidRDefault="009F7925" w:rsidP="007631EA">
      <w:pPr>
        <w:rPr>
          <w:rFonts w:ascii="Times New Roman" w:eastAsia="Times New Roman" w:hAnsi="Times New Roman" w:cs="Times New Roman"/>
        </w:rPr>
      </w:pPr>
    </w:p>
    <w:p w14:paraId="5697431D" w14:textId="77777777" w:rsidR="00A06C16" w:rsidRDefault="00A06C16" w:rsidP="00B02342">
      <w:pPr>
        <w:shd w:val="clear" w:color="auto" w:fill="FFFFFF"/>
        <w:spacing w:line="540" w:lineRule="atLeast"/>
        <w:rPr>
          <w:rFonts w:ascii="Times New Roman" w:hAnsi="Times New Roman" w:cs="Times New Roman"/>
          <w:b/>
          <w:color w:val="1F1F1F"/>
          <w:sz w:val="40"/>
          <w:szCs w:val="40"/>
        </w:rPr>
      </w:pPr>
    </w:p>
    <w:p w14:paraId="2089405F" w14:textId="78273D13" w:rsidR="00C849C0" w:rsidRDefault="00C849C0" w:rsidP="00565169">
      <w:pPr>
        <w:jc w:val="both"/>
        <w:rPr>
          <w:rFonts w:ascii="Times New Roman" w:eastAsia="Times New Roman" w:hAnsi="Times New Roman" w:cs="Times New Roman"/>
          <w:i/>
          <w:sz w:val="36"/>
          <w:szCs w:val="36"/>
        </w:rPr>
      </w:pPr>
    </w:p>
    <w:p w14:paraId="57149EB0" w14:textId="77777777" w:rsidR="00DF3890" w:rsidRDefault="00DF3890" w:rsidP="00DF3890">
      <w:pPr>
        <w:shd w:val="clear" w:color="auto" w:fill="FFFFFF"/>
        <w:spacing w:line="540" w:lineRule="atLeast"/>
        <w:jc w:val="both"/>
        <w:rPr>
          <w:rFonts w:ascii="Times New Roman" w:hAnsi="Times New Roman" w:cs="Times New Roman"/>
          <w:i/>
          <w:color w:val="1F1F1F"/>
          <w:sz w:val="36"/>
          <w:szCs w:val="36"/>
        </w:rPr>
      </w:pPr>
    </w:p>
    <w:p w14:paraId="32340983" w14:textId="77777777" w:rsidR="00DF3890" w:rsidRDefault="00DF3890" w:rsidP="00DF3890">
      <w:pPr>
        <w:shd w:val="clear" w:color="auto" w:fill="FFFFFF"/>
        <w:spacing w:line="540" w:lineRule="atLeast"/>
        <w:jc w:val="both"/>
        <w:rPr>
          <w:rFonts w:ascii="Times New Roman" w:hAnsi="Times New Roman" w:cs="Times New Roman"/>
          <w:i/>
          <w:color w:val="1F1F1F"/>
          <w:sz w:val="36"/>
          <w:szCs w:val="36"/>
        </w:rPr>
      </w:pPr>
    </w:p>
    <w:p w14:paraId="305997E7" w14:textId="77777777" w:rsidR="00262E48" w:rsidRDefault="00262E48" w:rsidP="00DF3890">
      <w:pPr>
        <w:shd w:val="clear" w:color="auto" w:fill="FFFFFF"/>
        <w:spacing w:line="540" w:lineRule="atLeast"/>
        <w:jc w:val="both"/>
        <w:rPr>
          <w:rFonts w:ascii="Times New Roman" w:hAnsi="Times New Roman" w:cs="Times New Roman"/>
          <w:i/>
          <w:color w:val="1F1F1F"/>
          <w:sz w:val="36"/>
          <w:szCs w:val="36"/>
        </w:rPr>
      </w:pPr>
    </w:p>
    <w:p w14:paraId="6564602A" w14:textId="77777777" w:rsidR="00262E48" w:rsidRDefault="00262E48" w:rsidP="00DF3890">
      <w:pPr>
        <w:shd w:val="clear" w:color="auto" w:fill="FFFFFF"/>
        <w:spacing w:line="540" w:lineRule="atLeast"/>
        <w:jc w:val="both"/>
        <w:rPr>
          <w:rFonts w:ascii="Times New Roman" w:hAnsi="Times New Roman" w:cs="Times New Roman"/>
          <w:i/>
          <w:color w:val="1F1F1F"/>
          <w:sz w:val="36"/>
          <w:szCs w:val="36"/>
        </w:rPr>
      </w:pPr>
    </w:p>
    <w:p w14:paraId="53BB6275" w14:textId="77777777" w:rsidR="00262E48" w:rsidRDefault="00262E48" w:rsidP="00DF3890">
      <w:pPr>
        <w:shd w:val="clear" w:color="auto" w:fill="FFFFFF"/>
        <w:spacing w:line="540" w:lineRule="atLeast"/>
        <w:jc w:val="both"/>
        <w:rPr>
          <w:rFonts w:ascii="Times New Roman" w:hAnsi="Times New Roman" w:cs="Times New Roman"/>
          <w:i/>
          <w:color w:val="1F1F1F"/>
          <w:sz w:val="36"/>
          <w:szCs w:val="36"/>
        </w:rPr>
      </w:pPr>
    </w:p>
    <w:p w14:paraId="2D00A1D0" w14:textId="77777777" w:rsidR="00262E48" w:rsidRDefault="00262E48" w:rsidP="00DF3890">
      <w:pPr>
        <w:shd w:val="clear" w:color="auto" w:fill="FFFFFF"/>
        <w:spacing w:line="540" w:lineRule="atLeast"/>
        <w:jc w:val="both"/>
        <w:rPr>
          <w:rFonts w:ascii="Times New Roman" w:hAnsi="Times New Roman" w:cs="Times New Roman"/>
          <w:i/>
          <w:color w:val="1F1F1F"/>
          <w:sz w:val="36"/>
          <w:szCs w:val="36"/>
        </w:rPr>
      </w:pPr>
    </w:p>
    <w:p w14:paraId="15212A1E" w14:textId="77777777" w:rsidR="00262E48" w:rsidRDefault="00262E48" w:rsidP="00DF3890">
      <w:pPr>
        <w:shd w:val="clear" w:color="auto" w:fill="FFFFFF"/>
        <w:spacing w:line="540" w:lineRule="atLeast"/>
        <w:jc w:val="both"/>
        <w:rPr>
          <w:rFonts w:ascii="Times New Roman" w:hAnsi="Times New Roman" w:cs="Times New Roman"/>
          <w:i/>
          <w:color w:val="1F1F1F"/>
          <w:sz w:val="36"/>
          <w:szCs w:val="36"/>
        </w:rPr>
      </w:pPr>
    </w:p>
    <w:p w14:paraId="35A7FD71" w14:textId="77777777" w:rsidR="00262E48" w:rsidRDefault="00262E48" w:rsidP="00DF3890">
      <w:pPr>
        <w:shd w:val="clear" w:color="auto" w:fill="FFFFFF"/>
        <w:spacing w:line="540" w:lineRule="atLeast"/>
        <w:jc w:val="both"/>
        <w:rPr>
          <w:rFonts w:ascii="Times New Roman" w:hAnsi="Times New Roman" w:cs="Times New Roman"/>
          <w:i/>
          <w:color w:val="1F1F1F"/>
          <w:sz w:val="36"/>
          <w:szCs w:val="36"/>
        </w:rPr>
      </w:pPr>
    </w:p>
    <w:p w14:paraId="60F11F3E" w14:textId="77777777" w:rsidR="00560900" w:rsidRDefault="00560900" w:rsidP="00DF3890">
      <w:pPr>
        <w:shd w:val="clear" w:color="auto" w:fill="FFFFFF"/>
        <w:spacing w:line="540" w:lineRule="atLeast"/>
        <w:jc w:val="both"/>
        <w:rPr>
          <w:rFonts w:ascii="Times New Roman" w:hAnsi="Times New Roman" w:cs="Times New Roman"/>
          <w:i/>
          <w:color w:val="1F1F1F"/>
          <w:sz w:val="36"/>
          <w:szCs w:val="36"/>
        </w:rPr>
      </w:pPr>
    </w:p>
    <w:p w14:paraId="2315AA59" w14:textId="77777777" w:rsidR="00262E48" w:rsidRDefault="00262E48" w:rsidP="00DF3890">
      <w:pPr>
        <w:shd w:val="clear" w:color="auto" w:fill="FFFFFF"/>
        <w:spacing w:line="540" w:lineRule="atLeast"/>
        <w:jc w:val="both"/>
        <w:rPr>
          <w:rFonts w:ascii="Times New Roman" w:hAnsi="Times New Roman" w:cs="Times New Roman"/>
          <w:i/>
          <w:color w:val="1F1F1F"/>
          <w:sz w:val="36"/>
          <w:szCs w:val="36"/>
        </w:rPr>
      </w:pPr>
    </w:p>
    <w:p w14:paraId="7D7ED003" w14:textId="64C7CC07" w:rsidR="00DF3890" w:rsidRPr="00DF3890" w:rsidRDefault="00DF3890" w:rsidP="00DF3890">
      <w:pPr>
        <w:shd w:val="clear" w:color="auto" w:fill="FFFFFF"/>
        <w:spacing w:line="540" w:lineRule="atLeast"/>
        <w:jc w:val="both"/>
        <w:rPr>
          <w:rFonts w:ascii="Times New Roman" w:eastAsia="Times New Roman" w:hAnsi="Times New Roman" w:cs="Times New Roman"/>
          <w:i/>
          <w:sz w:val="36"/>
          <w:szCs w:val="36"/>
        </w:rPr>
      </w:pPr>
    </w:p>
    <w:p w14:paraId="5CEBE2C8" w14:textId="471886D4" w:rsidR="001F6893" w:rsidRDefault="001F6893" w:rsidP="00DF3890">
      <w:pPr>
        <w:shd w:val="clear" w:color="auto" w:fill="FFFFFF"/>
        <w:spacing w:line="540" w:lineRule="atLeast"/>
        <w:jc w:val="both"/>
        <w:rPr>
          <w:rFonts w:ascii="Times New Roman" w:eastAsia="Times New Roman" w:hAnsi="Times New Roman" w:cs="Times New Roman"/>
          <w:i/>
          <w:sz w:val="36"/>
          <w:szCs w:val="36"/>
        </w:rPr>
      </w:pPr>
      <w:r>
        <w:rPr>
          <w:rFonts w:ascii="Times New Roman" w:eastAsia="Times New Roman" w:hAnsi="Times New Roman" w:cs="Times New Roman"/>
          <w:i/>
          <w:sz w:val="36"/>
          <w:szCs w:val="36"/>
        </w:rPr>
        <w:t>“È pericoloso mostrar troppo all’uomo quanto è simile alla bestia, senza mostrargli la sua grandezza. Ed è ancora pericoloso mostrargli troppo la sua grandezza senza la sua bassezza. È ancora più pericoloso lasciargli ignorare l’una e l’altra. Ma è utilissimo prospettargli l’una e l’altra. Non bisogna far credere all’uomo di essere uguale alle bestie o agli angeli, né bisogna fargli ignorare l’una e l’altra cosa, ma è necessario che conosca l’una e l’altra”</w:t>
      </w:r>
    </w:p>
    <w:p w14:paraId="12F949C9" w14:textId="43E70259" w:rsidR="001F6893" w:rsidRDefault="001F6893" w:rsidP="00DF3890">
      <w:pPr>
        <w:shd w:val="clear" w:color="auto" w:fill="FFFFFF"/>
        <w:spacing w:line="540" w:lineRule="atLeast"/>
        <w:jc w:val="both"/>
        <w:rPr>
          <w:rFonts w:ascii="Times New Roman" w:eastAsia="Times New Roman" w:hAnsi="Times New Roman" w:cs="Times New Roman"/>
          <w:i/>
          <w:sz w:val="36"/>
          <w:szCs w:val="36"/>
        </w:rPr>
      </w:pPr>
      <w:r>
        <w:rPr>
          <w:rFonts w:ascii="Times New Roman" w:eastAsia="Times New Roman" w:hAnsi="Times New Roman" w:cs="Times New Roman"/>
          <w:i/>
          <w:sz w:val="36"/>
          <w:szCs w:val="36"/>
        </w:rPr>
        <w:tab/>
      </w:r>
      <w:r>
        <w:rPr>
          <w:rFonts w:ascii="Times New Roman" w:eastAsia="Times New Roman" w:hAnsi="Times New Roman" w:cs="Times New Roman"/>
          <w:i/>
          <w:sz w:val="36"/>
          <w:szCs w:val="36"/>
        </w:rPr>
        <w:tab/>
      </w:r>
      <w:r>
        <w:rPr>
          <w:rFonts w:ascii="Times New Roman" w:eastAsia="Times New Roman" w:hAnsi="Times New Roman" w:cs="Times New Roman"/>
          <w:i/>
          <w:sz w:val="36"/>
          <w:szCs w:val="36"/>
        </w:rPr>
        <w:tab/>
      </w:r>
      <w:r>
        <w:rPr>
          <w:rFonts w:ascii="Times New Roman" w:eastAsia="Times New Roman" w:hAnsi="Times New Roman" w:cs="Times New Roman"/>
          <w:i/>
          <w:sz w:val="36"/>
          <w:szCs w:val="36"/>
        </w:rPr>
        <w:tab/>
      </w:r>
      <w:r>
        <w:rPr>
          <w:rFonts w:ascii="Times New Roman" w:eastAsia="Times New Roman" w:hAnsi="Times New Roman" w:cs="Times New Roman"/>
          <w:i/>
          <w:sz w:val="36"/>
          <w:szCs w:val="36"/>
        </w:rPr>
        <w:tab/>
      </w:r>
      <w:r>
        <w:rPr>
          <w:rFonts w:ascii="Times New Roman" w:eastAsia="Times New Roman" w:hAnsi="Times New Roman" w:cs="Times New Roman"/>
          <w:i/>
          <w:sz w:val="36"/>
          <w:szCs w:val="36"/>
        </w:rPr>
        <w:tab/>
      </w:r>
      <w:r>
        <w:rPr>
          <w:rFonts w:ascii="Times New Roman" w:eastAsia="Times New Roman" w:hAnsi="Times New Roman" w:cs="Times New Roman"/>
          <w:i/>
          <w:sz w:val="36"/>
          <w:szCs w:val="36"/>
        </w:rPr>
        <w:tab/>
        <w:t xml:space="preserve">         Blaise Pascal</w:t>
      </w:r>
    </w:p>
    <w:p w14:paraId="34378238" w14:textId="77777777" w:rsidR="001F6893" w:rsidRPr="00DF3890" w:rsidRDefault="001F6893" w:rsidP="00DF3890">
      <w:pPr>
        <w:shd w:val="clear" w:color="auto" w:fill="FFFFFF"/>
        <w:spacing w:line="540" w:lineRule="atLeast"/>
        <w:jc w:val="both"/>
        <w:rPr>
          <w:rFonts w:ascii="Times New Roman" w:eastAsia="Times New Roman" w:hAnsi="Times New Roman" w:cs="Times New Roman"/>
          <w:i/>
          <w:sz w:val="36"/>
          <w:szCs w:val="36"/>
        </w:rPr>
      </w:pPr>
    </w:p>
    <w:p w14:paraId="46AF8019" w14:textId="3E4CE586" w:rsidR="00DF3890" w:rsidRPr="001F6893" w:rsidRDefault="0057230E" w:rsidP="00DF3890">
      <w:pPr>
        <w:shd w:val="clear" w:color="auto" w:fill="FFFFFF"/>
        <w:spacing w:line="540" w:lineRule="atLeast"/>
        <w:jc w:val="center"/>
        <w:rPr>
          <w:rFonts w:ascii="Times New Roman" w:hAnsi="Times New Roman" w:cs="Times New Roman"/>
          <w:i/>
          <w:color w:val="1F1F1F"/>
          <w:sz w:val="36"/>
          <w:szCs w:val="36"/>
        </w:rPr>
      </w:pPr>
      <w:r w:rsidRPr="001F6893">
        <w:rPr>
          <w:rFonts w:ascii="Times New Roman" w:hAnsi="Times New Roman" w:cs="Times New Roman"/>
          <w:i/>
          <w:color w:val="1F1F1F"/>
          <w:sz w:val="36"/>
          <w:szCs w:val="36"/>
        </w:rPr>
        <w:t>“Scegliendomi, io scelgo l’uomo</w:t>
      </w:r>
      <w:r w:rsidR="00DF3890" w:rsidRPr="001F6893">
        <w:rPr>
          <w:rFonts w:ascii="Times New Roman" w:hAnsi="Times New Roman" w:cs="Times New Roman"/>
          <w:i/>
          <w:color w:val="1F1F1F"/>
          <w:sz w:val="36"/>
          <w:szCs w:val="36"/>
        </w:rPr>
        <w:t>”</w:t>
      </w:r>
    </w:p>
    <w:p w14:paraId="24EB8F5A" w14:textId="7793FA33" w:rsidR="001F6893" w:rsidRPr="001F6893" w:rsidRDefault="00DF3890" w:rsidP="00DF3890">
      <w:pPr>
        <w:shd w:val="clear" w:color="auto" w:fill="FFFFFF"/>
        <w:spacing w:line="540" w:lineRule="atLeast"/>
        <w:rPr>
          <w:rFonts w:ascii="Times New Roman" w:hAnsi="Times New Roman" w:cs="Times New Roman"/>
          <w:i/>
          <w:color w:val="1F1F1F"/>
          <w:sz w:val="36"/>
          <w:szCs w:val="36"/>
        </w:rPr>
      </w:pPr>
      <w:r w:rsidRPr="001F6893">
        <w:rPr>
          <w:rFonts w:ascii="Times New Roman" w:hAnsi="Times New Roman" w:cs="Times New Roman"/>
          <w:i/>
          <w:color w:val="1F1F1F"/>
          <w:sz w:val="36"/>
          <w:szCs w:val="36"/>
        </w:rPr>
        <w:tab/>
      </w:r>
      <w:r w:rsidRPr="001F6893">
        <w:rPr>
          <w:rFonts w:ascii="Times New Roman" w:hAnsi="Times New Roman" w:cs="Times New Roman"/>
          <w:i/>
          <w:color w:val="1F1F1F"/>
          <w:sz w:val="36"/>
          <w:szCs w:val="36"/>
        </w:rPr>
        <w:tab/>
      </w:r>
      <w:r w:rsidRPr="001F6893">
        <w:rPr>
          <w:rFonts w:ascii="Times New Roman" w:hAnsi="Times New Roman" w:cs="Times New Roman"/>
          <w:i/>
          <w:color w:val="1F1F1F"/>
          <w:sz w:val="36"/>
          <w:szCs w:val="36"/>
        </w:rPr>
        <w:tab/>
      </w:r>
      <w:r w:rsidRPr="001F6893">
        <w:rPr>
          <w:rFonts w:ascii="Times New Roman" w:hAnsi="Times New Roman" w:cs="Times New Roman"/>
          <w:i/>
          <w:color w:val="1F1F1F"/>
          <w:sz w:val="36"/>
          <w:szCs w:val="36"/>
        </w:rPr>
        <w:tab/>
      </w:r>
      <w:r w:rsidRPr="001F6893">
        <w:rPr>
          <w:rFonts w:ascii="Times New Roman" w:hAnsi="Times New Roman" w:cs="Times New Roman"/>
          <w:i/>
          <w:color w:val="1F1F1F"/>
          <w:sz w:val="36"/>
          <w:szCs w:val="36"/>
        </w:rPr>
        <w:tab/>
      </w:r>
      <w:r w:rsidRPr="001F6893">
        <w:rPr>
          <w:rFonts w:ascii="Times New Roman" w:hAnsi="Times New Roman" w:cs="Times New Roman"/>
          <w:i/>
          <w:color w:val="1F1F1F"/>
          <w:sz w:val="36"/>
          <w:szCs w:val="36"/>
        </w:rPr>
        <w:tab/>
      </w:r>
      <w:r w:rsidRPr="001F6893">
        <w:rPr>
          <w:rFonts w:ascii="Times New Roman" w:hAnsi="Times New Roman" w:cs="Times New Roman"/>
          <w:i/>
          <w:color w:val="1F1F1F"/>
          <w:sz w:val="36"/>
          <w:szCs w:val="36"/>
        </w:rPr>
        <w:tab/>
      </w:r>
      <w:r w:rsidRPr="001F6893">
        <w:rPr>
          <w:rFonts w:ascii="Times New Roman" w:hAnsi="Times New Roman" w:cs="Times New Roman"/>
          <w:i/>
          <w:color w:val="1F1F1F"/>
          <w:sz w:val="36"/>
          <w:szCs w:val="36"/>
        </w:rPr>
        <w:tab/>
      </w:r>
      <w:r w:rsidR="0057230E" w:rsidRPr="001F6893">
        <w:rPr>
          <w:rFonts w:ascii="Times New Roman" w:hAnsi="Times New Roman" w:cs="Times New Roman"/>
          <w:i/>
          <w:color w:val="1F1F1F"/>
          <w:sz w:val="36"/>
          <w:szCs w:val="36"/>
        </w:rPr>
        <w:t>Jean Paul Sartre</w:t>
      </w:r>
    </w:p>
    <w:p w14:paraId="78F5FD30" w14:textId="77777777" w:rsidR="00DF3890" w:rsidRPr="001F6893" w:rsidRDefault="00DF3890" w:rsidP="00DF3890">
      <w:pPr>
        <w:shd w:val="clear" w:color="auto" w:fill="FFFFFF"/>
        <w:spacing w:line="540" w:lineRule="atLeast"/>
        <w:rPr>
          <w:rFonts w:ascii="Times New Roman" w:hAnsi="Times New Roman" w:cs="Times New Roman"/>
          <w:i/>
          <w:color w:val="1F1F1F"/>
          <w:sz w:val="36"/>
          <w:szCs w:val="36"/>
        </w:rPr>
      </w:pPr>
    </w:p>
    <w:p w14:paraId="0FFF0789" w14:textId="23433BC4" w:rsidR="00DF3890" w:rsidRPr="001F6893" w:rsidRDefault="00AC1F0D" w:rsidP="00DF3890">
      <w:pPr>
        <w:shd w:val="clear" w:color="auto" w:fill="FFFFFF"/>
        <w:spacing w:line="540" w:lineRule="atLeast"/>
        <w:jc w:val="center"/>
        <w:rPr>
          <w:rFonts w:ascii="Times New Roman" w:hAnsi="Times New Roman" w:cs="Times New Roman"/>
          <w:i/>
          <w:color w:val="1F1F1F"/>
          <w:sz w:val="36"/>
          <w:szCs w:val="36"/>
        </w:rPr>
      </w:pPr>
      <w:r w:rsidRPr="001F6893">
        <w:rPr>
          <w:rFonts w:ascii="Times New Roman" w:hAnsi="Times New Roman" w:cs="Times New Roman"/>
          <w:i/>
          <w:color w:val="1F1F1F"/>
          <w:sz w:val="36"/>
          <w:szCs w:val="36"/>
        </w:rPr>
        <w:t>“L’uomo è l’avvenire dell’uomo</w:t>
      </w:r>
      <w:r w:rsidR="00DF3890" w:rsidRPr="001F6893">
        <w:rPr>
          <w:rFonts w:ascii="Times New Roman" w:hAnsi="Times New Roman" w:cs="Times New Roman"/>
          <w:i/>
          <w:color w:val="1F1F1F"/>
          <w:sz w:val="36"/>
          <w:szCs w:val="36"/>
        </w:rPr>
        <w:t>”</w:t>
      </w:r>
    </w:p>
    <w:p w14:paraId="45D0D83A" w14:textId="4BA0B29E" w:rsidR="00DF3890" w:rsidRPr="00AC1F0D" w:rsidRDefault="00DF3890" w:rsidP="00DF3890">
      <w:pPr>
        <w:shd w:val="clear" w:color="auto" w:fill="FFFFFF"/>
        <w:spacing w:line="540" w:lineRule="atLeast"/>
        <w:rPr>
          <w:rFonts w:ascii="Times New Roman" w:hAnsi="Times New Roman" w:cs="Times New Roman"/>
          <w:i/>
          <w:color w:val="1F1F1F"/>
          <w:sz w:val="48"/>
          <w:szCs w:val="48"/>
        </w:rPr>
      </w:pPr>
      <w:r w:rsidRPr="001F6893">
        <w:rPr>
          <w:rFonts w:ascii="Times New Roman" w:hAnsi="Times New Roman" w:cs="Times New Roman"/>
          <w:i/>
          <w:color w:val="1F1F1F"/>
          <w:sz w:val="36"/>
          <w:szCs w:val="36"/>
        </w:rPr>
        <w:tab/>
      </w:r>
      <w:r w:rsidRPr="001F6893">
        <w:rPr>
          <w:rFonts w:ascii="Times New Roman" w:hAnsi="Times New Roman" w:cs="Times New Roman"/>
          <w:i/>
          <w:color w:val="1F1F1F"/>
          <w:sz w:val="36"/>
          <w:szCs w:val="36"/>
        </w:rPr>
        <w:tab/>
      </w:r>
      <w:r w:rsidRPr="001F6893">
        <w:rPr>
          <w:rFonts w:ascii="Times New Roman" w:hAnsi="Times New Roman" w:cs="Times New Roman"/>
          <w:i/>
          <w:color w:val="1F1F1F"/>
          <w:sz w:val="36"/>
          <w:szCs w:val="36"/>
        </w:rPr>
        <w:tab/>
      </w:r>
      <w:r w:rsidRPr="001F6893">
        <w:rPr>
          <w:rFonts w:ascii="Times New Roman" w:hAnsi="Times New Roman" w:cs="Times New Roman"/>
          <w:i/>
          <w:color w:val="1F1F1F"/>
          <w:sz w:val="36"/>
          <w:szCs w:val="36"/>
        </w:rPr>
        <w:tab/>
      </w:r>
      <w:r w:rsidRPr="001F6893">
        <w:rPr>
          <w:rFonts w:ascii="Times New Roman" w:hAnsi="Times New Roman" w:cs="Times New Roman"/>
          <w:i/>
          <w:color w:val="1F1F1F"/>
          <w:sz w:val="36"/>
          <w:szCs w:val="36"/>
        </w:rPr>
        <w:tab/>
      </w:r>
      <w:r w:rsidRPr="001F6893">
        <w:rPr>
          <w:rFonts w:ascii="Times New Roman" w:hAnsi="Times New Roman" w:cs="Times New Roman"/>
          <w:i/>
          <w:color w:val="1F1F1F"/>
          <w:sz w:val="36"/>
          <w:szCs w:val="36"/>
        </w:rPr>
        <w:tab/>
      </w:r>
      <w:r w:rsidRPr="001F6893">
        <w:rPr>
          <w:rFonts w:ascii="Times New Roman" w:hAnsi="Times New Roman" w:cs="Times New Roman"/>
          <w:i/>
          <w:color w:val="1F1F1F"/>
          <w:sz w:val="36"/>
          <w:szCs w:val="36"/>
        </w:rPr>
        <w:tab/>
      </w:r>
      <w:r w:rsidRPr="001F6893">
        <w:rPr>
          <w:rFonts w:ascii="Times New Roman" w:hAnsi="Times New Roman" w:cs="Times New Roman"/>
          <w:i/>
          <w:color w:val="1F1F1F"/>
          <w:sz w:val="36"/>
          <w:szCs w:val="36"/>
        </w:rPr>
        <w:tab/>
      </w:r>
      <w:r w:rsidR="00AC1F0D" w:rsidRPr="001F6893">
        <w:rPr>
          <w:rFonts w:ascii="Times New Roman" w:hAnsi="Times New Roman" w:cs="Times New Roman"/>
          <w:i/>
          <w:color w:val="1F1F1F"/>
          <w:sz w:val="36"/>
          <w:szCs w:val="36"/>
        </w:rPr>
        <w:t>Francis Ponge</w:t>
      </w:r>
    </w:p>
    <w:p w14:paraId="1CBA5A16" w14:textId="77777777" w:rsidR="0057230E" w:rsidRDefault="0057230E" w:rsidP="00C9781E">
      <w:pPr>
        <w:shd w:val="clear" w:color="auto" w:fill="FFFFFF"/>
        <w:spacing w:line="540" w:lineRule="atLeast"/>
        <w:jc w:val="center"/>
        <w:rPr>
          <w:rFonts w:ascii="Times New Roman" w:hAnsi="Times New Roman" w:cs="Times New Roman"/>
          <w:b/>
          <w:iCs/>
          <w:color w:val="202122"/>
          <w:sz w:val="40"/>
          <w:szCs w:val="40"/>
          <w:shd w:val="clear" w:color="auto" w:fill="FFFFFF"/>
        </w:rPr>
      </w:pPr>
    </w:p>
    <w:p w14:paraId="0722A892" w14:textId="77777777" w:rsidR="0057230E" w:rsidRDefault="0057230E" w:rsidP="00C9781E">
      <w:pPr>
        <w:shd w:val="clear" w:color="auto" w:fill="FFFFFF"/>
        <w:spacing w:line="540" w:lineRule="atLeast"/>
        <w:jc w:val="center"/>
        <w:rPr>
          <w:rFonts w:ascii="Times New Roman" w:hAnsi="Times New Roman" w:cs="Times New Roman"/>
          <w:b/>
          <w:iCs/>
          <w:color w:val="202122"/>
          <w:sz w:val="40"/>
          <w:szCs w:val="40"/>
          <w:shd w:val="clear" w:color="auto" w:fill="FFFFFF"/>
        </w:rPr>
      </w:pPr>
    </w:p>
    <w:p w14:paraId="07285B48" w14:textId="04596FC5" w:rsidR="00C9781E" w:rsidRDefault="00103208" w:rsidP="00C9781E">
      <w:pPr>
        <w:shd w:val="clear" w:color="auto" w:fill="FFFFFF"/>
        <w:spacing w:line="540" w:lineRule="atLeast"/>
        <w:jc w:val="center"/>
        <w:rPr>
          <w:rFonts w:ascii="Times New Roman" w:hAnsi="Times New Roman" w:cs="Times New Roman"/>
          <w:b/>
          <w:iCs/>
          <w:color w:val="202122"/>
          <w:sz w:val="40"/>
          <w:szCs w:val="40"/>
          <w:shd w:val="clear" w:color="auto" w:fill="FFFFFF"/>
        </w:rPr>
      </w:pPr>
      <w:r>
        <w:rPr>
          <w:rFonts w:ascii="Times New Roman" w:hAnsi="Times New Roman" w:cs="Times New Roman"/>
          <w:b/>
          <w:iCs/>
          <w:color w:val="202122"/>
          <w:sz w:val="40"/>
          <w:szCs w:val="40"/>
          <w:shd w:val="clear" w:color="auto" w:fill="FFFFFF"/>
        </w:rPr>
        <w:lastRenderedPageBreak/>
        <w:t>La strada esistenzialista</w:t>
      </w:r>
    </w:p>
    <w:p w14:paraId="1EEC569A" w14:textId="77777777" w:rsidR="00EB193D" w:rsidRDefault="00EB193D" w:rsidP="00C9781E">
      <w:pPr>
        <w:shd w:val="clear" w:color="auto" w:fill="FFFFFF"/>
        <w:spacing w:line="540" w:lineRule="atLeast"/>
        <w:jc w:val="center"/>
        <w:rPr>
          <w:rFonts w:ascii="Times New Roman" w:hAnsi="Times New Roman" w:cs="Times New Roman"/>
          <w:b/>
          <w:iCs/>
          <w:color w:val="202122"/>
          <w:sz w:val="40"/>
          <w:szCs w:val="40"/>
          <w:shd w:val="clear" w:color="auto" w:fill="FFFFFF"/>
        </w:rPr>
      </w:pPr>
    </w:p>
    <w:p w14:paraId="034B69A9" w14:textId="180B2DFC" w:rsidR="0057230E" w:rsidRDefault="0057230E" w:rsidP="0057230E">
      <w:pPr>
        <w:spacing w:after="0" w:line="240" w:lineRule="auto"/>
        <w:ind w:left="5040" w:firstLine="720"/>
        <w:jc w:val="both"/>
        <w:rPr>
          <w:rFonts w:ascii="Times New Roman" w:hAnsi="Times New Roman" w:cs="Times New Roman"/>
          <w:i/>
          <w:color w:val="1F1F1F"/>
          <w:sz w:val="24"/>
          <w:szCs w:val="24"/>
        </w:rPr>
      </w:pPr>
      <w:r w:rsidRPr="0057230E">
        <w:rPr>
          <w:rFonts w:ascii="Times New Roman" w:hAnsi="Times New Roman" w:cs="Times New Roman"/>
          <w:i/>
          <w:color w:val="1F1F1F"/>
          <w:sz w:val="24"/>
          <w:szCs w:val="24"/>
        </w:rPr>
        <w:t>“L’esistenza precede l’essenza”</w:t>
      </w:r>
    </w:p>
    <w:p w14:paraId="7594357F" w14:textId="77777777" w:rsidR="007778BB" w:rsidRDefault="007778BB" w:rsidP="007778BB">
      <w:pPr>
        <w:spacing w:after="0" w:line="240" w:lineRule="auto"/>
        <w:jc w:val="both"/>
        <w:rPr>
          <w:rFonts w:ascii="Times New Roman" w:hAnsi="Times New Roman" w:cs="Times New Roman"/>
          <w:i/>
          <w:color w:val="1F1F1F"/>
          <w:sz w:val="24"/>
          <w:szCs w:val="24"/>
        </w:rPr>
      </w:pPr>
    </w:p>
    <w:p w14:paraId="3AC13CBF" w14:textId="4D288951" w:rsidR="007778BB" w:rsidRDefault="007778BB" w:rsidP="007778BB">
      <w:pPr>
        <w:spacing w:after="0" w:line="240" w:lineRule="auto"/>
        <w:ind w:left="5760"/>
        <w:jc w:val="both"/>
        <w:rPr>
          <w:rFonts w:ascii="Times New Roman" w:hAnsi="Times New Roman" w:cs="Times New Roman"/>
          <w:i/>
          <w:color w:val="1F1F1F"/>
          <w:sz w:val="24"/>
          <w:szCs w:val="24"/>
        </w:rPr>
      </w:pPr>
      <w:r>
        <w:rPr>
          <w:rFonts w:ascii="Times New Roman" w:hAnsi="Times New Roman" w:cs="Times New Roman"/>
          <w:i/>
          <w:color w:val="1F1F1F"/>
          <w:sz w:val="24"/>
          <w:szCs w:val="24"/>
        </w:rPr>
        <w:t>“L’esistenzialismo non prenderà mai l’uomo come fine, perché l’uomo è sempre da fare”</w:t>
      </w:r>
    </w:p>
    <w:p w14:paraId="730D5E40" w14:textId="77777777" w:rsidR="007778BB" w:rsidRPr="0057230E" w:rsidRDefault="007778BB" w:rsidP="007778BB">
      <w:pPr>
        <w:spacing w:after="0" w:line="240" w:lineRule="auto"/>
        <w:ind w:left="5760"/>
        <w:jc w:val="both"/>
        <w:rPr>
          <w:rFonts w:ascii="Times New Roman" w:hAnsi="Times New Roman" w:cs="Times New Roman"/>
          <w:i/>
          <w:color w:val="1F1F1F"/>
          <w:sz w:val="24"/>
          <w:szCs w:val="24"/>
        </w:rPr>
      </w:pPr>
    </w:p>
    <w:p w14:paraId="692A67D8" w14:textId="56AA0036" w:rsidR="0057230E" w:rsidRDefault="0057230E" w:rsidP="0057230E">
      <w:pPr>
        <w:spacing w:after="0" w:line="240" w:lineRule="auto"/>
        <w:ind w:left="5040" w:firstLine="720"/>
        <w:jc w:val="both"/>
        <w:rPr>
          <w:rFonts w:ascii="Times New Roman" w:hAnsi="Times New Roman" w:cs="Times New Roman"/>
          <w:i/>
          <w:color w:val="1F1F1F"/>
          <w:sz w:val="24"/>
          <w:szCs w:val="24"/>
        </w:rPr>
      </w:pPr>
      <w:r w:rsidRPr="0057230E">
        <w:rPr>
          <w:rFonts w:ascii="Times New Roman" w:hAnsi="Times New Roman" w:cs="Times New Roman"/>
          <w:i/>
          <w:color w:val="1F1F1F"/>
          <w:sz w:val="24"/>
          <w:szCs w:val="24"/>
        </w:rPr>
        <w:tab/>
        <w:t xml:space="preserve">         </w:t>
      </w:r>
      <w:r w:rsidR="00713A2E">
        <w:rPr>
          <w:rFonts w:ascii="Times New Roman" w:hAnsi="Times New Roman" w:cs="Times New Roman"/>
          <w:i/>
          <w:color w:val="1F1F1F"/>
          <w:sz w:val="24"/>
          <w:szCs w:val="24"/>
        </w:rPr>
        <w:t xml:space="preserve">      </w:t>
      </w:r>
      <w:r w:rsidRPr="0057230E">
        <w:rPr>
          <w:rFonts w:ascii="Times New Roman" w:hAnsi="Times New Roman" w:cs="Times New Roman"/>
          <w:i/>
          <w:color w:val="1F1F1F"/>
          <w:sz w:val="24"/>
          <w:szCs w:val="24"/>
        </w:rPr>
        <w:t>Jean Paul Sartre</w:t>
      </w:r>
    </w:p>
    <w:p w14:paraId="463BB356" w14:textId="13FDE487" w:rsidR="0057230E" w:rsidRDefault="0057230E" w:rsidP="0057230E">
      <w:pPr>
        <w:spacing w:after="0" w:line="240" w:lineRule="auto"/>
        <w:jc w:val="both"/>
        <w:rPr>
          <w:rFonts w:ascii="Times New Roman" w:hAnsi="Times New Roman" w:cs="Times New Roman"/>
          <w:i/>
          <w:color w:val="1F1F1F"/>
          <w:sz w:val="24"/>
          <w:szCs w:val="24"/>
        </w:rPr>
      </w:pPr>
    </w:p>
    <w:p w14:paraId="0E34BBC7" w14:textId="77777777" w:rsidR="0057230E" w:rsidRPr="0057230E" w:rsidRDefault="0057230E" w:rsidP="0057230E">
      <w:pPr>
        <w:spacing w:after="0" w:line="240" w:lineRule="auto"/>
        <w:jc w:val="both"/>
        <w:rPr>
          <w:rFonts w:ascii="Times New Roman" w:hAnsi="Times New Roman" w:cs="Times New Roman"/>
          <w:i/>
          <w:color w:val="1F1F1F"/>
          <w:sz w:val="24"/>
          <w:szCs w:val="24"/>
        </w:rPr>
      </w:pPr>
    </w:p>
    <w:p w14:paraId="4D7B8114" w14:textId="3DE90DD4" w:rsidR="00CD0A6A" w:rsidRDefault="00EB193D" w:rsidP="00CD0A6A">
      <w:pPr>
        <w:spacing w:after="0" w:line="240" w:lineRule="auto"/>
        <w:jc w:val="both"/>
        <w:rPr>
          <w:rFonts w:ascii="Times New Roman" w:hAnsi="Times New Roman" w:cs="Times New Roman"/>
          <w:sz w:val="24"/>
          <w:szCs w:val="24"/>
        </w:rPr>
      </w:pPr>
      <w:r>
        <w:rPr>
          <w:rFonts w:ascii="Times New Roman" w:hAnsi="Times New Roman" w:cs="Times New Roman"/>
          <w:color w:val="1F1F1F"/>
          <w:sz w:val="24"/>
          <w:szCs w:val="24"/>
        </w:rPr>
        <w:t>Prima di aff</w:t>
      </w:r>
      <w:r w:rsidR="00835E35">
        <w:rPr>
          <w:rFonts w:ascii="Times New Roman" w:hAnsi="Times New Roman" w:cs="Times New Roman"/>
          <w:color w:val="1F1F1F"/>
          <w:sz w:val="24"/>
          <w:szCs w:val="24"/>
        </w:rPr>
        <w:t xml:space="preserve">idarci ad alcune riflessioni di </w:t>
      </w:r>
      <w:r>
        <w:rPr>
          <w:rFonts w:ascii="Times New Roman" w:hAnsi="Times New Roman" w:cs="Times New Roman"/>
          <w:color w:val="1F1F1F"/>
          <w:sz w:val="24"/>
          <w:szCs w:val="24"/>
        </w:rPr>
        <w:t>S</w:t>
      </w:r>
      <w:r w:rsidR="0057230E">
        <w:rPr>
          <w:rFonts w:ascii="Times New Roman" w:hAnsi="Times New Roman" w:cs="Times New Roman"/>
          <w:color w:val="1F1F1F"/>
          <w:sz w:val="24"/>
          <w:szCs w:val="24"/>
        </w:rPr>
        <w:t>artre</w:t>
      </w:r>
      <w:r w:rsidR="00205BB1">
        <w:rPr>
          <w:rFonts w:ascii="Times New Roman" w:hAnsi="Times New Roman" w:cs="Times New Roman"/>
          <w:color w:val="1F1F1F"/>
          <w:sz w:val="24"/>
          <w:szCs w:val="24"/>
        </w:rPr>
        <w:t xml:space="preserve"> tratte dal libro “L’esistenzialismo è un umanismo”,</w:t>
      </w:r>
      <w:r>
        <w:rPr>
          <w:rFonts w:ascii="Times New Roman" w:hAnsi="Times New Roman" w:cs="Times New Roman"/>
          <w:color w:val="1F1F1F"/>
          <w:sz w:val="24"/>
          <w:szCs w:val="24"/>
        </w:rPr>
        <w:t xml:space="preserve"> </w:t>
      </w:r>
      <w:r w:rsidR="00CD0A6A">
        <w:rPr>
          <w:rFonts w:ascii="Times New Roman" w:hAnsi="Times New Roman" w:cs="Times New Roman"/>
          <w:color w:val="1F1F1F"/>
          <w:sz w:val="24"/>
          <w:szCs w:val="24"/>
        </w:rPr>
        <w:t>è giusto un accenno a cosa sia l’esistenzialismo e qui bisogna subito precisare che l</w:t>
      </w:r>
      <w:r w:rsidR="00CD0A6A" w:rsidRPr="00ED24D3">
        <w:rPr>
          <w:rFonts w:ascii="Times New Roman" w:hAnsi="Times New Roman" w:cs="Times New Roman"/>
          <w:sz w:val="24"/>
          <w:szCs w:val="24"/>
        </w:rPr>
        <w:t>’esistenzialismo non è una scuola o un insieme organico e sistematico di teorie e dottrine ma piuttosto un’atmosfera di pensiero che si diffonde in Europa tra fine della I Guerra Mondiale e gli anni ’50 del Novecento dando origine a molte posizioni diverse</w:t>
      </w:r>
      <w:r w:rsidR="00CD0A6A">
        <w:rPr>
          <w:rFonts w:ascii="Times New Roman" w:hAnsi="Times New Roman" w:cs="Times New Roman"/>
          <w:sz w:val="24"/>
          <w:szCs w:val="24"/>
        </w:rPr>
        <w:t xml:space="preserve"> e </w:t>
      </w:r>
      <w:r w:rsidR="00CD0A6A" w:rsidRPr="00ED24D3">
        <w:rPr>
          <w:rFonts w:ascii="Times New Roman" w:hAnsi="Times New Roman" w:cs="Times New Roman"/>
          <w:sz w:val="24"/>
          <w:szCs w:val="24"/>
        </w:rPr>
        <w:t>talvolta anche opposte tra loro.</w:t>
      </w:r>
    </w:p>
    <w:p w14:paraId="72781F83" w14:textId="77777777" w:rsidR="0057230E" w:rsidRDefault="0057230E" w:rsidP="00CD0A6A">
      <w:pPr>
        <w:spacing w:after="0" w:line="240" w:lineRule="auto"/>
        <w:jc w:val="both"/>
        <w:rPr>
          <w:rFonts w:ascii="Times New Roman" w:hAnsi="Times New Roman" w:cs="Times New Roman"/>
          <w:sz w:val="24"/>
          <w:szCs w:val="24"/>
        </w:rPr>
      </w:pPr>
    </w:p>
    <w:p w14:paraId="35C5B511" w14:textId="57ADBA50" w:rsidR="00EB193D" w:rsidRDefault="00EB193D" w:rsidP="00CD0A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Tra la fine dell’Ottocento e gli inizi del Novecento l’Europa fu travagliata da una profonda crisi che coinvolse disparati campi: dal sociale all’artistico, dal politico allo scientifico fino allo sfociare nella Grande Guerra.</w:t>
      </w:r>
    </w:p>
    <w:p w14:paraId="3ED1836D" w14:textId="77777777" w:rsidR="0057230E" w:rsidRDefault="0057230E" w:rsidP="00CD0A6A">
      <w:pPr>
        <w:spacing w:after="0" w:line="240" w:lineRule="auto"/>
        <w:jc w:val="both"/>
        <w:rPr>
          <w:rFonts w:ascii="Times New Roman" w:hAnsi="Times New Roman" w:cs="Times New Roman"/>
          <w:sz w:val="24"/>
          <w:szCs w:val="24"/>
        </w:rPr>
      </w:pPr>
    </w:p>
    <w:p w14:paraId="1613B74E" w14:textId="4C24C158" w:rsidR="00CD0A6A" w:rsidRDefault="00CD0A6A" w:rsidP="00CD0A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ED24D3">
        <w:rPr>
          <w:rFonts w:ascii="Times New Roman" w:hAnsi="Times New Roman" w:cs="Times New Roman"/>
          <w:sz w:val="24"/>
          <w:szCs w:val="24"/>
        </w:rPr>
        <w:t>’insensatezza della guerra di trincea e in seguito la distruzione portata in Europa dal nazifascismo sgretolano l’ottimismo filosofico ottocentesco e la sua fiducia nella ragione e nella scienza facendo entrare il pensiero europeo in una fase di crisi delle certezze a cui i filosofi esistenzialisti, come Sarte, Heidegger</w:t>
      </w:r>
      <w:r>
        <w:rPr>
          <w:rFonts w:ascii="Times New Roman" w:hAnsi="Times New Roman" w:cs="Times New Roman"/>
          <w:sz w:val="24"/>
          <w:szCs w:val="24"/>
        </w:rPr>
        <w:t xml:space="preserve"> (anche se il filosofo tedesco ha espressamente rifiutato il titolo di esistenzialista)</w:t>
      </w:r>
      <w:r w:rsidRPr="00ED24D3">
        <w:rPr>
          <w:rFonts w:ascii="Times New Roman" w:hAnsi="Times New Roman" w:cs="Times New Roman"/>
          <w:sz w:val="24"/>
          <w:szCs w:val="24"/>
        </w:rPr>
        <w:t xml:space="preserve"> e altri tentano di fornire una risposta.</w:t>
      </w:r>
    </w:p>
    <w:p w14:paraId="391A1833" w14:textId="77777777" w:rsidR="0057230E" w:rsidRDefault="0057230E" w:rsidP="00CD0A6A">
      <w:pPr>
        <w:spacing w:after="0" w:line="240" w:lineRule="auto"/>
        <w:jc w:val="both"/>
        <w:rPr>
          <w:rFonts w:ascii="Times New Roman" w:hAnsi="Times New Roman" w:cs="Times New Roman"/>
          <w:sz w:val="24"/>
          <w:szCs w:val="24"/>
        </w:rPr>
      </w:pPr>
    </w:p>
    <w:p w14:paraId="47712AA6" w14:textId="2CEBF91F" w:rsidR="00EB193D" w:rsidRPr="00014025" w:rsidRDefault="00014025" w:rsidP="00CD0A6A">
      <w:pPr>
        <w:spacing w:after="0" w:line="240" w:lineRule="auto"/>
        <w:jc w:val="both"/>
        <w:rPr>
          <w:rFonts w:ascii="Times New Roman" w:hAnsi="Times New Roman" w:cs="Times New Roman"/>
          <w:i/>
          <w:sz w:val="24"/>
          <w:szCs w:val="24"/>
        </w:rPr>
      </w:pPr>
      <w:r w:rsidRPr="00014025">
        <w:rPr>
          <w:rFonts w:ascii="Times New Roman" w:hAnsi="Times New Roman" w:cs="Times New Roman"/>
          <w:i/>
          <w:sz w:val="24"/>
          <w:szCs w:val="24"/>
        </w:rPr>
        <w:t>“</w:t>
      </w:r>
      <w:r w:rsidR="00EB193D" w:rsidRPr="00014025">
        <w:rPr>
          <w:rFonts w:ascii="Times New Roman" w:hAnsi="Times New Roman" w:cs="Times New Roman"/>
          <w:i/>
          <w:sz w:val="24"/>
          <w:szCs w:val="24"/>
        </w:rPr>
        <w:t xml:space="preserve">Al centro dell’interesse degli esistenzialisti </w:t>
      </w:r>
      <w:r w:rsidRPr="00014025">
        <w:rPr>
          <w:rFonts w:ascii="Times New Roman" w:hAnsi="Times New Roman" w:cs="Times New Roman"/>
          <w:i/>
          <w:sz w:val="24"/>
          <w:szCs w:val="24"/>
        </w:rPr>
        <w:t xml:space="preserve">c’è l’esistente inteso come l’uomo che è posto nel mondo e che continuamente vive rapportandosi ad esso, tanto che si è potuto affermare che il vero, unico grande tema dell’esistenzialismo è proprio quello del rapporto uomo-mondo. Tale rapporto per un verso comprende e significa il tentativo umano di conoscere e giudicare la realtà, nonché di agire all’interno di essa; per un altro riguarda pire i condizionamenti che all’uomo derivano dall’essere </w:t>
      </w:r>
      <w:r w:rsidRPr="0057230E">
        <w:rPr>
          <w:rFonts w:ascii="Times New Roman" w:hAnsi="Times New Roman" w:cs="Times New Roman"/>
          <w:b/>
          <w:i/>
          <w:sz w:val="24"/>
          <w:szCs w:val="24"/>
        </w:rPr>
        <w:t>gettato</w:t>
      </w:r>
      <w:r w:rsidRPr="00014025">
        <w:rPr>
          <w:rFonts w:ascii="Times New Roman" w:hAnsi="Times New Roman" w:cs="Times New Roman"/>
          <w:i/>
          <w:sz w:val="24"/>
          <w:szCs w:val="24"/>
        </w:rPr>
        <w:t xml:space="preserve"> nel mondo, un mondo che gli si manifesta pure come ostacolo con cui dover continuamente fare i conti.</w:t>
      </w:r>
    </w:p>
    <w:p w14:paraId="7AF9A489" w14:textId="111AE760" w:rsidR="00014025" w:rsidRDefault="00014025" w:rsidP="00CD0A6A">
      <w:pPr>
        <w:spacing w:after="0" w:line="240" w:lineRule="auto"/>
        <w:jc w:val="both"/>
        <w:rPr>
          <w:rFonts w:ascii="Times New Roman" w:hAnsi="Times New Roman" w:cs="Times New Roman"/>
          <w:sz w:val="24"/>
          <w:szCs w:val="24"/>
        </w:rPr>
      </w:pPr>
      <w:r w:rsidRPr="00014025">
        <w:rPr>
          <w:rFonts w:ascii="Times New Roman" w:hAnsi="Times New Roman" w:cs="Times New Roman"/>
          <w:i/>
          <w:sz w:val="24"/>
          <w:szCs w:val="24"/>
        </w:rPr>
        <w:t>Un altro concetto-chiave del pensiero esistenzialista è quello di possibilità, con il quale si pone l’accento sul fatto che l’uomo non è tale per natura, non possiede un’essenza eterna ed immutabile: tutta la sua vita, al contrario, è un poter essere e pertanto sta sotto il segno della problematicità, dell’insicurezza, dell’insuccesso minaccioso ed incombente e comunque di una sfida continua ed estremamente rischiosa a far uso della libertà.”</w:t>
      </w:r>
      <w:r>
        <w:rPr>
          <w:rFonts w:ascii="Times New Roman" w:hAnsi="Times New Roman" w:cs="Times New Roman"/>
          <w:sz w:val="24"/>
          <w:szCs w:val="24"/>
        </w:rPr>
        <w:t xml:space="preserve"> </w:t>
      </w:r>
      <w:r>
        <w:rPr>
          <w:rStyle w:val="Rimandonotaapidipagina"/>
          <w:rFonts w:ascii="Times New Roman" w:hAnsi="Times New Roman" w:cs="Times New Roman"/>
          <w:sz w:val="24"/>
          <w:szCs w:val="24"/>
        </w:rPr>
        <w:footnoteReference w:id="1"/>
      </w:r>
    </w:p>
    <w:p w14:paraId="502AFE5A" w14:textId="580621AA" w:rsidR="00205BB1" w:rsidRDefault="00205BB1" w:rsidP="00CD0A6A">
      <w:pPr>
        <w:spacing w:after="0" w:line="240" w:lineRule="auto"/>
        <w:jc w:val="both"/>
        <w:rPr>
          <w:rFonts w:ascii="Times New Roman" w:hAnsi="Times New Roman" w:cs="Times New Roman"/>
          <w:sz w:val="24"/>
          <w:szCs w:val="24"/>
        </w:rPr>
      </w:pPr>
    </w:p>
    <w:p w14:paraId="7E465D8E" w14:textId="39917B97" w:rsidR="00205BB1" w:rsidRDefault="00205BB1" w:rsidP="00CD0A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Dopo questo, seppur brevissimo, quadro generale, veniamo ora a Sartre.</w:t>
      </w:r>
    </w:p>
    <w:p w14:paraId="1D3F30D1" w14:textId="2B207EA0" w:rsidR="00205BB1" w:rsidRDefault="00205BB1" w:rsidP="00CD0A6A">
      <w:pPr>
        <w:spacing w:after="0" w:line="240" w:lineRule="auto"/>
        <w:jc w:val="both"/>
        <w:rPr>
          <w:rFonts w:ascii="Times New Roman" w:hAnsi="Times New Roman" w:cs="Times New Roman"/>
          <w:sz w:val="24"/>
          <w:szCs w:val="24"/>
        </w:rPr>
      </w:pPr>
    </w:p>
    <w:p w14:paraId="18A68EFD" w14:textId="2DCE5CB3" w:rsidR="00205BB1" w:rsidRDefault="00205BB1" w:rsidP="00CD0A6A">
      <w:pPr>
        <w:spacing w:after="0" w:line="240" w:lineRule="auto"/>
        <w:jc w:val="both"/>
        <w:rPr>
          <w:rFonts w:ascii="Times New Roman" w:hAnsi="Times New Roman" w:cs="Times New Roman"/>
          <w:i/>
          <w:color w:val="1F1F1F"/>
          <w:sz w:val="24"/>
          <w:szCs w:val="24"/>
        </w:rPr>
      </w:pPr>
      <w:r>
        <w:rPr>
          <w:rFonts w:ascii="Times New Roman" w:hAnsi="Times New Roman" w:cs="Times New Roman"/>
          <w:sz w:val="24"/>
          <w:szCs w:val="24"/>
        </w:rPr>
        <w:t xml:space="preserve">Il cuore di tutta la sua riflessione sta proprio nella frase riportata in epigrafe: </w:t>
      </w:r>
      <w:r w:rsidRPr="00205BB1">
        <w:rPr>
          <w:rFonts w:ascii="Times New Roman" w:hAnsi="Times New Roman" w:cs="Times New Roman"/>
          <w:i/>
          <w:sz w:val="24"/>
          <w:szCs w:val="24"/>
        </w:rPr>
        <w:t>l</w:t>
      </w:r>
      <w:r w:rsidRPr="00205BB1">
        <w:rPr>
          <w:rFonts w:ascii="Times New Roman" w:hAnsi="Times New Roman" w:cs="Times New Roman"/>
          <w:i/>
          <w:color w:val="1F1F1F"/>
          <w:sz w:val="24"/>
          <w:szCs w:val="24"/>
        </w:rPr>
        <w:t>’esistenza precede l’essenza</w:t>
      </w:r>
      <w:r>
        <w:rPr>
          <w:rFonts w:ascii="Times New Roman" w:hAnsi="Times New Roman" w:cs="Times New Roman"/>
          <w:i/>
          <w:color w:val="1F1F1F"/>
          <w:sz w:val="24"/>
          <w:szCs w:val="24"/>
        </w:rPr>
        <w:t>.</w:t>
      </w:r>
    </w:p>
    <w:p w14:paraId="3C2B024D" w14:textId="66680350" w:rsidR="00205BB1" w:rsidRDefault="00205BB1" w:rsidP="00CD0A6A">
      <w:pPr>
        <w:spacing w:after="0" w:line="240" w:lineRule="auto"/>
        <w:jc w:val="both"/>
        <w:rPr>
          <w:rFonts w:ascii="Times New Roman" w:hAnsi="Times New Roman" w:cs="Times New Roman"/>
          <w:i/>
          <w:color w:val="1F1F1F"/>
          <w:sz w:val="24"/>
          <w:szCs w:val="24"/>
        </w:rPr>
      </w:pPr>
    </w:p>
    <w:p w14:paraId="3F540548" w14:textId="608640E9" w:rsidR="00205BB1" w:rsidRPr="00205BB1" w:rsidRDefault="00205BB1" w:rsidP="00CD0A6A">
      <w:pPr>
        <w:spacing w:after="0" w:line="240" w:lineRule="auto"/>
        <w:jc w:val="both"/>
        <w:rPr>
          <w:rFonts w:ascii="Times New Roman" w:hAnsi="Times New Roman" w:cs="Times New Roman"/>
          <w:sz w:val="24"/>
          <w:szCs w:val="24"/>
        </w:rPr>
      </w:pPr>
      <w:r w:rsidRPr="00205BB1">
        <w:rPr>
          <w:rFonts w:ascii="Times New Roman" w:hAnsi="Times New Roman" w:cs="Times New Roman"/>
          <w:sz w:val="24"/>
          <w:szCs w:val="24"/>
        </w:rPr>
        <w:t>Cosa significa che l’esistenza precede l’essenza? Ascoltiamo proprio le parole di Sartre:</w:t>
      </w:r>
    </w:p>
    <w:p w14:paraId="1975023D" w14:textId="1E2959A8" w:rsidR="00205BB1" w:rsidRDefault="00205BB1" w:rsidP="00CD0A6A">
      <w:pPr>
        <w:spacing w:after="0" w:line="240" w:lineRule="auto"/>
        <w:jc w:val="both"/>
        <w:rPr>
          <w:rFonts w:ascii="Times New Roman" w:hAnsi="Times New Roman" w:cs="Times New Roman"/>
          <w:i/>
          <w:sz w:val="24"/>
          <w:szCs w:val="24"/>
        </w:rPr>
      </w:pPr>
    </w:p>
    <w:p w14:paraId="6B8FA120" w14:textId="60399633" w:rsidR="00205BB1" w:rsidRPr="00205BB1" w:rsidRDefault="00205BB1" w:rsidP="00205BB1">
      <w:pPr>
        <w:shd w:val="clear" w:color="auto" w:fill="FFFFFF"/>
        <w:spacing w:line="257" w:lineRule="auto"/>
        <w:jc w:val="both"/>
        <w:rPr>
          <w:rFonts w:ascii="Times New Roman" w:hAnsi="Times New Roman" w:cs="Times New Roman"/>
          <w:i/>
          <w:color w:val="1F1F1F"/>
          <w:sz w:val="24"/>
          <w:szCs w:val="24"/>
        </w:rPr>
      </w:pPr>
      <w:r w:rsidRPr="00205BB1">
        <w:rPr>
          <w:rFonts w:ascii="Times New Roman" w:hAnsi="Times New Roman" w:cs="Times New Roman"/>
          <w:i/>
          <w:sz w:val="24"/>
          <w:szCs w:val="24"/>
        </w:rPr>
        <w:t>“</w:t>
      </w:r>
      <w:r w:rsidRPr="00205BB1">
        <w:rPr>
          <w:rFonts w:ascii="Times New Roman" w:hAnsi="Times New Roman" w:cs="Times New Roman"/>
          <w:i/>
          <w:color w:val="1F1F1F"/>
          <w:sz w:val="24"/>
          <w:szCs w:val="24"/>
        </w:rPr>
        <w:t>Significa che l’uomo esiste innanzi tutto, si trova, sorge nel mondo, e che si definisce dopo. L’uomo, secondo la concezione esistenzialista, non è definibile in quanto all’inizio non è niente. Sarà solo in seguito, e sarà quale si sarà fatto. Così non c’è una natura umana, poiché non c’è un Dio che la concepisca. L’uomo è soltanto, non solo quale si concepisce, ma quale si vuole, e precisamente quale si concepisce dopo l’esistenza e quale si vuole dopo questo slancio verso l’esistere: l’uom</w:t>
      </w:r>
      <w:r w:rsidR="00AC1F0D">
        <w:rPr>
          <w:rFonts w:ascii="Times New Roman" w:hAnsi="Times New Roman" w:cs="Times New Roman"/>
          <w:i/>
          <w:color w:val="1F1F1F"/>
          <w:sz w:val="24"/>
          <w:szCs w:val="24"/>
        </w:rPr>
        <w:t>o non è altro che ciò che si fa.</w:t>
      </w:r>
      <w:r w:rsidRPr="00205BB1">
        <w:rPr>
          <w:rFonts w:ascii="Times New Roman" w:hAnsi="Times New Roman" w:cs="Times New Roman"/>
          <w:i/>
          <w:color w:val="1F1F1F"/>
          <w:sz w:val="24"/>
          <w:szCs w:val="24"/>
        </w:rPr>
        <w:t xml:space="preserve"> Questo è il principio primo dell’esistenzialismo.</w:t>
      </w:r>
      <w:r w:rsidR="00B71AE4">
        <w:rPr>
          <w:rFonts w:ascii="Times New Roman" w:hAnsi="Times New Roman" w:cs="Times New Roman"/>
          <w:i/>
          <w:color w:val="1F1F1F"/>
          <w:sz w:val="24"/>
          <w:szCs w:val="24"/>
        </w:rPr>
        <w:t xml:space="preserve"> […] L’uomo è, dapprima, un progetto che vive se stesso soggettivamente […] niente esiste prima di questo progetto; niente esiste nel cielo intellegibile; l’uomo sarà anzitutto quello che avrà progettato di essere. Non quello che vorrà essere. Poiché quello che intendiamo di solito con il verbo ‘volere’ è una decisione cosciente, posteriore, per la maggior parte di noi, a ciò che noi stessi ci siamo fatti.</w:t>
      </w:r>
      <w:r w:rsidR="00AC1F0D">
        <w:rPr>
          <w:rFonts w:ascii="Times New Roman" w:hAnsi="Times New Roman" w:cs="Times New Roman"/>
          <w:i/>
          <w:color w:val="1F1F1F"/>
          <w:sz w:val="24"/>
          <w:szCs w:val="24"/>
        </w:rPr>
        <w:t xml:space="preserve"> […] Quando diciamo che l’uomo si sceglie, intendiamo che ciascuno di noi, scegliendosi, sceglie per tutti gli uomini. Infatti, non c’è uno solo dei nostri atti che, creando l’uomo che vogliamo essere, non crei nello stesso tempo una immagine dell’uomo quale noi giudichiamo debba essere</w:t>
      </w:r>
      <w:r w:rsidRPr="00205BB1">
        <w:rPr>
          <w:rFonts w:ascii="Times New Roman" w:hAnsi="Times New Roman" w:cs="Times New Roman"/>
          <w:i/>
          <w:color w:val="1F1F1F"/>
          <w:sz w:val="24"/>
          <w:szCs w:val="24"/>
        </w:rPr>
        <w:t>”</w:t>
      </w:r>
      <w:r w:rsidRPr="00AC1F0D">
        <w:rPr>
          <w:rStyle w:val="Rimandonotaapidipagina"/>
          <w:rFonts w:ascii="Times New Roman" w:hAnsi="Times New Roman" w:cs="Times New Roman"/>
          <w:color w:val="1F1F1F"/>
          <w:sz w:val="24"/>
          <w:szCs w:val="24"/>
        </w:rPr>
        <w:footnoteReference w:id="2"/>
      </w:r>
    </w:p>
    <w:p w14:paraId="53EA7ED8" w14:textId="75739CDC" w:rsidR="00D32EB4" w:rsidRDefault="00AC1F0D" w:rsidP="00CD0A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queste poche righe, di una chiarezza disarmante, vi è tutto il nucleo del pen</w:t>
      </w:r>
      <w:r w:rsidR="00D32EB4">
        <w:rPr>
          <w:rFonts w:ascii="Times New Roman" w:hAnsi="Times New Roman" w:cs="Times New Roman"/>
          <w:sz w:val="24"/>
          <w:szCs w:val="24"/>
        </w:rPr>
        <w:t>siero esistenzialista di Sartre e ci portano dritti al grande tema della “condanna alla libertà”.</w:t>
      </w:r>
    </w:p>
    <w:p w14:paraId="6F55A88B" w14:textId="4FAAAA5C" w:rsidR="00D32EB4" w:rsidRDefault="00D32EB4" w:rsidP="00CD0A6A">
      <w:pPr>
        <w:spacing w:after="0" w:line="240" w:lineRule="auto"/>
        <w:jc w:val="both"/>
        <w:rPr>
          <w:rFonts w:ascii="Times New Roman" w:hAnsi="Times New Roman" w:cs="Times New Roman"/>
          <w:sz w:val="24"/>
          <w:szCs w:val="24"/>
        </w:rPr>
      </w:pPr>
    </w:p>
    <w:p w14:paraId="61566110" w14:textId="173CC00B" w:rsidR="00D32EB4" w:rsidRDefault="00D32EB4" w:rsidP="00CD0A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 </w:t>
      </w:r>
      <w:r w:rsidRPr="002B03EE">
        <w:rPr>
          <w:rFonts w:ascii="Times New Roman" w:hAnsi="Times New Roman" w:cs="Times New Roman"/>
          <w:sz w:val="24"/>
          <w:szCs w:val="24"/>
        </w:rPr>
        <w:t xml:space="preserve">Sartre </w:t>
      </w:r>
      <w:r w:rsidRPr="002B03EE">
        <w:rPr>
          <w:rFonts w:ascii="Times New Roman" w:hAnsi="Times New Roman" w:cs="Times New Roman"/>
          <w:i/>
          <w:sz w:val="24"/>
          <w:szCs w:val="24"/>
        </w:rPr>
        <w:t>“se davvero l’esistenza precede l’essenza non si potrà mai fornire spiegazioni riferendosi ad una natura umana data e fissata; in altri termini non vi è determinismo: l’uomo è libero, l’uomo è libertà […]</w:t>
      </w:r>
      <w:r w:rsidR="002B03EE" w:rsidRPr="002B03EE">
        <w:rPr>
          <w:rFonts w:ascii="Times New Roman" w:hAnsi="Times New Roman" w:cs="Times New Roman"/>
          <w:i/>
          <w:sz w:val="24"/>
          <w:szCs w:val="24"/>
        </w:rPr>
        <w:t xml:space="preserve"> Così non abbiamo né dietro di noi </w:t>
      </w:r>
      <w:r w:rsidR="00104C3C" w:rsidRPr="002B03EE">
        <w:rPr>
          <w:rFonts w:ascii="Times New Roman" w:hAnsi="Times New Roman" w:cs="Times New Roman"/>
          <w:i/>
          <w:sz w:val="24"/>
          <w:szCs w:val="24"/>
        </w:rPr>
        <w:t>né</w:t>
      </w:r>
      <w:r w:rsidR="002B03EE" w:rsidRPr="002B03EE">
        <w:rPr>
          <w:rFonts w:ascii="Times New Roman" w:hAnsi="Times New Roman" w:cs="Times New Roman"/>
          <w:i/>
          <w:sz w:val="24"/>
          <w:szCs w:val="24"/>
        </w:rPr>
        <w:t xml:space="preserve"> davanti a noi, nel luminoso regno dei valori, giustificazioni o scuse. Siamo soli, senza scuse. Situazione che mi pare di poter caratterizzare dicendo che l’uomo è condannato a essere libero. Condannato perché non si è creato da solo, e ciò non di meno libero </w:t>
      </w:r>
      <w:r w:rsidR="00104C3C" w:rsidRPr="002B03EE">
        <w:rPr>
          <w:rFonts w:ascii="Times New Roman" w:hAnsi="Times New Roman" w:cs="Times New Roman"/>
          <w:i/>
          <w:sz w:val="24"/>
          <w:szCs w:val="24"/>
        </w:rPr>
        <w:t>perché</w:t>
      </w:r>
      <w:r w:rsidR="002B03EE" w:rsidRPr="002B03EE">
        <w:rPr>
          <w:rFonts w:ascii="Times New Roman" w:hAnsi="Times New Roman" w:cs="Times New Roman"/>
          <w:i/>
          <w:sz w:val="24"/>
          <w:szCs w:val="24"/>
        </w:rPr>
        <w:t>, una volta gettato nel mondo, è responsabile di tutto quello che fa.”</w:t>
      </w:r>
      <w:r w:rsidR="002B03EE">
        <w:rPr>
          <w:rStyle w:val="Rimandonotaapidipagina"/>
          <w:rFonts w:ascii="Times New Roman" w:hAnsi="Times New Roman" w:cs="Times New Roman"/>
          <w:sz w:val="24"/>
          <w:szCs w:val="24"/>
        </w:rPr>
        <w:footnoteReference w:id="3"/>
      </w:r>
    </w:p>
    <w:p w14:paraId="15837329" w14:textId="19F180E4" w:rsidR="00D32EB4" w:rsidRDefault="00D32EB4" w:rsidP="00CD0A6A">
      <w:pPr>
        <w:spacing w:after="0" w:line="240" w:lineRule="auto"/>
        <w:jc w:val="both"/>
        <w:rPr>
          <w:rFonts w:ascii="Times New Roman" w:hAnsi="Times New Roman" w:cs="Times New Roman"/>
          <w:sz w:val="24"/>
          <w:szCs w:val="24"/>
        </w:rPr>
      </w:pPr>
    </w:p>
    <w:p w14:paraId="60EA6A11" w14:textId="7A0C4713" w:rsidR="002B03EE" w:rsidRDefault="002B03EE" w:rsidP="00CD0A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Questa sconfinata libertà, che è la condanna della condizione umana, non fa sconti.</w:t>
      </w:r>
      <w:r w:rsidR="00B40FDA">
        <w:rPr>
          <w:rFonts w:ascii="Times New Roman" w:hAnsi="Times New Roman" w:cs="Times New Roman"/>
          <w:sz w:val="24"/>
          <w:szCs w:val="24"/>
        </w:rPr>
        <w:t xml:space="preserve"> Si viene risucchiati da quel sentimento di angoscia tipico dei filosofi esistenzialisti che insieme al tema della responsabilità </w:t>
      </w:r>
      <w:r w:rsidR="009C3213">
        <w:rPr>
          <w:rFonts w:ascii="Times New Roman" w:hAnsi="Times New Roman" w:cs="Times New Roman"/>
          <w:sz w:val="24"/>
          <w:szCs w:val="24"/>
        </w:rPr>
        <w:t xml:space="preserve">e della scelta </w:t>
      </w:r>
      <w:r w:rsidR="00B40FDA">
        <w:rPr>
          <w:rFonts w:ascii="Times New Roman" w:hAnsi="Times New Roman" w:cs="Times New Roman"/>
          <w:sz w:val="24"/>
          <w:szCs w:val="24"/>
        </w:rPr>
        <w:t>sono la cifra di questo pensiero. Ma, paradossalmente, ciò che pietrifica (l’angoscia</w:t>
      </w:r>
      <w:r w:rsidR="009C3213">
        <w:rPr>
          <w:rFonts w:ascii="Times New Roman" w:hAnsi="Times New Roman" w:cs="Times New Roman"/>
          <w:sz w:val="24"/>
          <w:szCs w:val="24"/>
        </w:rPr>
        <w:t>, la scelta</w:t>
      </w:r>
      <w:r w:rsidR="00B40FDA">
        <w:rPr>
          <w:rFonts w:ascii="Times New Roman" w:hAnsi="Times New Roman" w:cs="Times New Roman"/>
          <w:sz w:val="24"/>
          <w:szCs w:val="24"/>
        </w:rPr>
        <w:t xml:space="preserve"> e la responsabilità) ci mostra anche la grande possibilità del divenire “umani” assumendo su di sé pienamente l’esistere come continuo progetto.</w:t>
      </w:r>
    </w:p>
    <w:p w14:paraId="04606AF5" w14:textId="256059C2" w:rsidR="00EB55B2" w:rsidRDefault="00EB55B2" w:rsidP="00CD0A6A">
      <w:pPr>
        <w:spacing w:after="0" w:line="240" w:lineRule="auto"/>
        <w:jc w:val="both"/>
        <w:rPr>
          <w:rFonts w:ascii="Times New Roman" w:hAnsi="Times New Roman" w:cs="Times New Roman"/>
          <w:sz w:val="24"/>
          <w:szCs w:val="24"/>
        </w:rPr>
      </w:pPr>
    </w:p>
    <w:p w14:paraId="0F74B050" w14:textId="713DA766" w:rsidR="00647C81" w:rsidRPr="00AC1F0D" w:rsidRDefault="00EB55B2" w:rsidP="00CD0A6A">
      <w:pPr>
        <w:spacing w:after="0" w:line="240" w:lineRule="auto"/>
        <w:jc w:val="both"/>
        <w:rPr>
          <w:rFonts w:ascii="Times New Roman" w:hAnsi="Times New Roman" w:cs="Times New Roman"/>
          <w:sz w:val="24"/>
          <w:szCs w:val="24"/>
        </w:rPr>
      </w:pPr>
      <w:r w:rsidRPr="00647C81">
        <w:rPr>
          <w:rFonts w:ascii="Times New Roman" w:hAnsi="Times New Roman" w:cs="Times New Roman"/>
          <w:i/>
          <w:sz w:val="24"/>
          <w:szCs w:val="24"/>
        </w:rPr>
        <w:t>“L’uomo non è nient’altro che quello che progetta di essere; egli non esiste che nella misura in cui si realizza; non è, dunque, niente altro che l’insieme dei suoi atti, niente altro che vita. […] Non posso determinare il valore del mio affetto se non quando ho fatto appunto un atto che lo convalidi e lo definisca. […] Per l’esistenzialista non c’è amore all’infuori di quello che si realizza, non c’è possibilità d’amore all’infuori di quello che si manifesta in un amore; non c’è genio all’infuori di quello che si esprime in opere d’arte. […] Bisogna paragonare la scelta morale alla costruzione di un’opera d’arte</w:t>
      </w:r>
      <w:r w:rsidR="00647C81" w:rsidRPr="00647C81">
        <w:rPr>
          <w:rFonts w:ascii="Times New Roman" w:hAnsi="Times New Roman" w:cs="Times New Roman"/>
          <w:i/>
          <w:sz w:val="24"/>
          <w:szCs w:val="24"/>
        </w:rPr>
        <w:t>. […] Quando parliamo di una tela di Picasso, non diciamo mai che è gratuita; comprendiamo benissimo che l’artista si è formato, così come è, nello stesso tempo in cui dipingeva e che l’insieme della sua opera fa corpo unico con la sua vita. […] L’uomo si fa; non è qualcosa di bell’e fatto in partenza; egli si fa scegliendo la propria morale</w:t>
      </w:r>
      <w:r w:rsidR="001C0A5E">
        <w:rPr>
          <w:rFonts w:ascii="Times New Roman" w:hAnsi="Times New Roman" w:cs="Times New Roman"/>
          <w:i/>
          <w:sz w:val="24"/>
          <w:szCs w:val="24"/>
        </w:rPr>
        <w:t>,</w:t>
      </w:r>
      <w:r w:rsidR="00647C81" w:rsidRPr="00647C81">
        <w:rPr>
          <w:rFonts w:ascii="Times New Roman" w:hAnsi="Times New Roman" w:cs="Times New Roman"/>
          <w:i/>
          <w:sz w:val="24"/>
          <w:szCs w:val="24"/>
        </w:rPr>
        <w:t xml:space="preserve"> la pressione delle circostanze è tale che non può non sceglierne una. Noi non definiamo l’uomo che in relazione a un impegno.”</w:t>
      </w:r>
      <w:r w:rsidR="00647C81">
        <w:rPr>
          <w:rStyle w:val="Rimandonotaapidipagina"/>
          <w:rFonts w:ascii="Times New Roman" w:hAnsi="Times New Roman" w:cs="Times New Roman"/>
          <w:sz w:val="24"/>
          <w:szCs w:val="24"/>
        </w:rPr>
        <w:footnoteReference w:id="4"/>
      </w:r>
    </w:p>
    <w:p w14:paraId="1C910E9D" w14:textId="16528ADF" w:rsidR="0057230E" w:rsidRDefault="0057230E" w:rsidP="00CD0A6A">
      <w:pPr>
        <w:spacing w:after="0" w:line="240" w:lineRule="auto"/>
        <w:jc w:val="both"/>
        <w:rPr>
          <w:rFonts w:ascii="Times New Roman" w:hAnsi="Times New Roman" w:cs="Times New Roman"/>
          <w:color w:val="1F1F1F"/>
          <w:sz w:val="24"/>
          <w:szCs w:val="24"/>
        </w:rPr>
      </w:pPr>
    </w:p>
    <w:p w14:paraId="77A65B02" w14:textId="7842DED3" w:rsidR="00647C81" w:rsidRDefault="00647C81" w:rsidP="00CD0A6A">
      <w:pPr>
        <w:spacing w:after="0" w:line="24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lastRenderedPageBreak/>
        <w:t>U</w:t>
      </w:r>
      <w:r w:rsidR="007778BB">
        <w:rPr>
          <w:rFonts w:ascii="Times New Roman" w:hAnsi="Times New Roman" w:cs="Times New Roman"/>
          <w:color w:val="1F1F1F"/>
          <w:sz w:val="24"/>
          <w:szCs w:val="24"/>
        </w:rPr>
        <w:t xml:space="preserve">ltimissimo </w:t>
      </w:r>
      <w:r>
        <w:rPr>
          <w:rFonts w:ascii="Times New Roman" w:hAnsi="Times New Roman" w:cs="Times New Roman"/>
          <w:color w:val="1F1F1F"/>
          <w:sz w:val="24"/>
          <w:szCs w:val="24"/>
        </w:rPr>
        <w:t>passaggio</w:t>
      </w:r>
      <w:r w:rsidR="007778BB">
        <w:rPr>
          <w:rFonts w:ascii="Times New Roman" w:hAnsi="Times New Roman" w:cs="Times New Roman"/>
          <w:color w:val="1F1F1F"/>
          <w:sz w:val="24"/>
          <w:szCs w:val="24"/>
        </w:rPr>
        <w:t>, ma fondamentale, è</w:t>
      </w:r>
      <w:r>
        <w:rPr>
          <w:rFonts w:ascii="Times New Roman" w:hAnsi="Times New Roman" w:cs="Times New Roman"/>
          <w:color w:val="1F1F1F"/>
          <w:sz w:val="24"/>
          <w:szCs w:val="24"/>
        </w:rPr>
        <w:t xml:space="preserve"> sulla intersoggettività. </w:t>
      </w:r>
    </w:p>
    <w:p w14:paraId="386B3BDD" w14:textId="371B57AE" w:rsidR="007778BB" w:rsidRDefault="007778BB" w:rsidP="00CD0A6A">
      <w:pPr>
        <w:spacing w:after="0" w:line="240" w:lineRule="auto"/>
        <w:jc w:val="both"/>
        <w:rPr>
          <w:rFonts w:ascii="Times New Roman" w:hAnsi="Times New Roman" w:cs="Times New Roman"/>
          <w:color w:val="1F1F1F"/>
          <w:sz w:val="24"/>
          <w:szCs w:val="24"/>
        </w:rPr>
      </w:pPr>
    </w:p>
    <w:p w14:paraId="2ED2A24D" w14:textId="2E0AD06F" w:rsidR="00832A39" w:rsidRDefault="007778BB" w:rsidP="00CD0A6A">
      <w:pPr>
        <w:spacing w:after="0" w:line="24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Dalle parole di Sartre è chiaro che bisogna partire, non potendo fare altrimenti, dalla soggettività ma questa non si traduce mai in un solipsismo anzi, proprio partendo dal “cogito ergo sum” cartesiano</w:t>
      </w:r>
      <w:r w:rsidR="00832A39">
        <w:rPr>
          <w:rFonts w:ascii="Times New Roman" w:hAnsi="Times New Roman" w:cs="Times New Roman"/>
          <w:color w:val="1F1F1F"/>
          <w:sz w:val="24"/>
          <w:szCs w:val="24"/>
        </w:rPr>
        <w:t xml:space="preserve"> e andando oltre</w:t>
      </w:r>
      <w:r>
        <w:rPr>
          <w:rFonts w:ascii="Times New Roman" w:hAnsi="Times New Roman" w:cs="Times New Roman"/>
          <w:color w:val="1F1F1F"/>
          <w:sz w:val="24"/>
          <w:szCs w:val="24"/>
        </w:rPr>
        <w:t xml:space="preserve">, Sartre scrive: </w:t>
      </w:r>
      <w:r w:rsidRPr="00713A2E">
        <w:rPr>
          <w:rFonts w:ascii="Times New Roman" w:hAnsi="Times New Roman" w:cs="Times New Roman"/>
          <w:i/>
          <w:color w:val="1F1F1F"/>
          <w:sz w:val="24"/>
          <w:szCs w:val="24"/>
        </w:rPr>
        <w:t>“</w:t>
      </w:r>
      <w:r w:rsidR="00832A39" w:rsidRPr="00713A2E">
        <w:rPr>
          <w:rFonts w:ascii="Times New Roman" w:hAnsi="Times New Roman" w:cs="Times New Roman"/>
          <w:i/>
          <w:color w:val="1F1F1F"/>
          <w:sz w:val="24"/>
          <w:szCs w:val="24"/>
        </w:rPr>
        <w:t>Con l’</w:t>
      </w:r>
      <w:r w:rsidR="00832A39" w:rsidRPr="00713A2E">
        <w:rPr>
          <w:rFonts w:ascii="Times New Roman" w:hAnsi="Times New Roman" w:cs="Times New Roman"/>
          <w:b/>
          <w:i/>
          <w:color w:val="1F1F1F"/>
          <w:sz w:val="24"/>
          <w:szCs w:val="24"/>
        </w:rPr>
        <w:t>io penso</w:t>
      </w:r>
      <w:r w:rsidR="00832A39" w:rsidRPr="00713A2E">
        <w:rPr>
          <w:rFonts w:ascii="Times New Roman" w:hAnsi="Times New Roman" w:cs="Times New Roman"/>
          <w:i/>
          <w:color w:val="1F1F1F"/>
          <w:sz w:val="24"/>
          <w:szCs w:val="24"/>
        </w:rPr>
        <w:t xml:space="preserve">, contrariamente alla filosofia di Descartes, contrariamente alla filosofia di Kant, noi raggiungiamo noi stessi di fronte all’altro e l’altro è tanto certo per noi quanto noi siamo certi di noi medesimi. In questo modo l’uomo, che coglie se stesso direttamente nel </w:t>
      </w:r>
      <w:r w:rsidR="00832A39" w:rsidRPr="00713A2E">
        <w:rPr>
          <w:rFonts w:ascii="Times New Roman" w:hAnsi="Times New Roman" w:cs="Times New Roman"/>
          <w:b/>
          <w:i/>
          <w:color w:val="1F1F1F"/>
          <w:sz w:val="24"/>
          <w:szCs w:val="24"/>
        </w:rPr>
        <w:t>cogito</w:t>
      </w:r>
      <w:r w:rsidR="00832A39" w:rsidRPr="00713A2E">
        <w:rPr>
          <w:rFonts w:ascii="Times New Roman" w:hAnsi="Times New Roman" w:cs="Times New Roman"/>
          <w:i/>
          <w:color w:val="1F1F1F"/>
          <w:sz w:val="24"/>
          <w:szCs w:val="24"/>
        </w:rPr>
        <w:t>, scopre anche tutti gli altri, e li scopre come la condizione della propria esistenza. Egli si rende conto che non può essere niente (nel senso in cui si dice che un uomo è spiritoso, o che è cattivo, o che è geloso), se gli altri non lo riconoscono tale. Per ottenere una verità qualunque sul mio conto, bisogna che la ricavi tramite l’altro. L’altro è indispensabile alla mia esistenza, così come alla conoscenza che io ho di me. In queste condizioni, la scoperta della mia intimità mi rivela, nello stesso tempo, l’altro come una libertà posta di fronte a me. Così scopriamo subito un mondo che chiameremo l’intersoggettività, ed è in questo mondo che l’uomo decide di ciò che egli è e di ciò che sono gli altri.”</w:t>
      </w:r>
      <w:r w:rsidR="00832A39">
        <w:rPr>
          <w:rStyle w:val="Rimandonotaapidipagina"/>
          <w:rFonts w:ascii="Times New Roman" w:hAnsi="Times New Roman" w:cs="Times New Roman"/>
          <w:color w:val="1F1F1F"/>
          <w:sz w:val="24"/>
          <w:szCs w:val="24"/>
        </w:rPr>
        <w:footnoteReference w:id="5"/>
      </w:r>
    </w:p>
    <w:p w14:paraId="17386D70" w14:textId="36AADABC" w:rsidR="009C3213" w:rsidRDefault="009C3213" w:rsidP="00CD0A6A">
      <w:pPr>
        <w:spacing w:after="0" w:line="240" w:lineRule="auto"/>
        <w:jc w:val="both"/>
        <w:rPr>
          <w:rFonts w:ascii="Times New Roman" w:hAnsi="Times New Roman" w:cs="Times New Roman"/>
          <w:color w:val="1F1F1F"/>
          <w:sz w:val="24"/>
          <w:szCs w:val="24"/>
        </w:rPr>
      </w:pPr>
    </w:p>
    <w:p w14:paraId="53962421" w14:textId="77777777" w:rsidR="009C3213" w:rsidRDefault="009C3213" w:rsidP="00CD0A6A">
      <w:pPr>
        <w:spacing w:after="0" w:line="240" w:lineRule="auto"/>
        <w:jc w:val="both"/>
        <w:rPr>
          <w:rFonts w:ascii="Times New Roman" w:hAnsi="Times New Roman" w:cs="Times New Roman"/>
          <w:color w:val="1F1F1F"/>
          <w:sz w:val="24"/>
          <w:szCs w:val="24"/>
        </w:rPr>
      </w:pPr>
    </w:p>
    <w:p w14:paraId="53746949" w14:textId="77777777" w:rsidR="00CD0A6A" w:rsidRDefault="00CD0A6A" w:rsidP="00CD0A6A">
      <w:pPr>
        <w:spacing w:after="0" w:line="240" w:lineRule="auto"/>
        <w:jc w:val="both"/>
        <w:rPr>
          <w:rFonts w:ascii="Times New Roman" w:eastAsia="Times New Roman" w:hAnsi="Times New Roman" w:cs="Times New Roman"/>
          <w:i/>
          <w:sz w:val="24"/>
          <w:szCs w:val="24"/>
        </w:rPr>
      </w:pPr>
    </w:p>
    <w:p w14:paraId="33F80636" w14:textId="77777777" w:rsidR="00CD0A6A" w:rsidRPr="002B617D" w:rsidRDefault="00CD0A6A" w:rsidP="00CD0A6A">
      <w:pPr>
        <w:spacing w:after="0" w:line="240" w:lineRule="auto"/>
        <w:jc w:val="both"/>
        <w:rPr>
          <w:rFonts w:ascii="Times New Roman" w:eastAsia="Times New Roman" w:hAnsi="Times New Roman" w:cs="Times New Roman"/>
          <w:i/>
          <w:sz w:val="24"/>
          <w:szCs w:val="24"/>
        </w:rPr>
      </w:pPr>
    </w:p>
    <w:p w14:paraId="2B494AFB" w14:textId="77777777" w:rsidR="00E3590F" w:rsidRDefault="00E3590F" w:rsidP="00A64D8F">
      <w:pPr>
        <w:shd w:val="clear" w:color="auto" w:fill="FFFFFF"/>
        <w:spacing w:line="540" w:lineRule="atLeast"/>
        <w:jc w:val="center"/>
        <w:rPr>
          <w:rFonts w:ascii="Times New Roman" w:hAnsi="Times New Roman" w:cs="Times New Roman"/>
          <w:b/>
          <w:color w:val="1F1F1F"/>
          <w:sz w:val="40"/>
          <w:szCs w:val="40"/>
        </w:rPr>
      </w:pPr>
    </w:p>
    <w:p w14:paraId="3225C4E4" w14:textId="77777777" w:rsidR="00E3590F" w:rsidRDefault="00E3590F" w:rsidP="00A64D8F">
      <w:pPr>
        <w:shd w:val="clear" w:color="auto" w:fill="FFFFFF"/>
        <w:spacing w:line="540" w:lineRule="atLeast"/>
        <w:jc w:val="center"/>
        <w:rPr>
          <w:rFonts w:ascii="Times New Roman" w:hAnsi="Times New Roman" w:cs="Times New Roman"/>
          <w:b/>
          <w:color w:val="1F1F1F"/>
          <w:sz w:val="40"/>
          <w:szCs w:val="40"/>
        </w:rPr>
      </w:pPr>
    </w:p>
    <w:p w14:paraId="1A8C6DA3" w14:textId="705C0AE4" w:rsidR="00E3590F" w:rsidRDefault="00E3590F" w:rsidP="00A64D8F">
      <w:pPr>
        <w:shd w:val="clear" w:color="auto" w:fill="FFFFFF"/>
        <w:spacing w:line="540" w:lineRule="atLeast"/>
        <w:jc w:val="center"/>
        <w:rPr>
          <w:rFonts w:ascii="Times New Roman" w:hAnsi="Times New Roman" w:cs="Times New Roman"/>
          <w:b/>
          <w:color w:val="1F1F1F"/>
          <w:sz w:val="40"/>
          <w:szCs w:val="40"/>
        </w:rPr>
      </w:pPr>
    </w:p>
    <w:p w14:paraId="161AB428" w14:textId="792C712D" w:rsidR="00A54E33" w:rsidRDefault="00A54E33" w:rsidP="00A64D8F">
      <w:pPr>
        <w:shd w:val="clear" w:color="auto" w:fill="FFFFFF"/>
        <w:spacing w:line="540" w:lineRule="atLeast"/>
        <w:jc w:val="center"/>
        <w:rPr>
          <w:rFonts w:ascii="Times New Roman" w:hAnsi="Times New Roman" w:cs="Times New Roman"/>
          <w:b/>
          <w:color w:val="1F1F1F"/>
          <w:sz w:val="40"/>
          <w:szCs w:val="40"/>
        </w:rPr>
      </w:pPr>
    </w:p>
    <w:p w14:paraId="38FECE53" w14:textId="67F5B4DB" w:rsidR="00A54E33" w:rsidRDefault="00A54E33" w:rsidP="00A64D8F">
      <w:pPr>
        <w:shd w:val="clear" w:color="auto" w:fill="FFFFFF"/>
        <w:spacing w:line="540" w:lineRule="atLeast"/>
        <w:jc w:val="center"/>
        <w:rPr>
          <w:rFonts w:ascii="Times New Roman" w:hAnsi="Times New Roman" w:cs="Times New Roman"/>
          <w:b/>
          <w:color w:val="1F1F1F"/>
          <w:sz w:val="40"/>
          <w:szCs w:val="40"/>
        </w:rPr>
      </w:pPr>
    </w:p>
    <w:p w14:paraId="58283589" w14:textId="4F179E15" w:rsidR="00A54E33" w:rsidRDefault="00A54E33" w:rsidP="00A64D8F">
      <w:pPr>
        <w:shd w:val="clear" w:color="auto" w:fill="FFFFFF"/>
        <w:spacing w:line="540" w:lineRule="atLeast"/>
        <w:jc w:val="center"/>
        <w:rPr>
          <w:rFonts w:ascii="Times New Roman" w:hAnsi="Times New Roman" w:cs="Times New Roman"/>
          <w:b/>
          <w:color w:val="1F1F1F"/>
          <w:sz w:val="40"/>
          <w:szCs w:val="40"/>
        </w:rPr>
      </w:pPr>
    </w:p>
    <w:p w14:paraId="58186D2F" w14:textId="382BA7FD" w:rsidR="00A54E33" w:rsidRDefault="00A54E33" w:rsidP="00A64D8F">
      <w:pPr>
        <w:shd w:val="clear" w:color="auto" w:fill="FFFFFF"/>
        <w:spacing w:line="540" w:lineRule="atLeast"/>
        <w:jc w:val="center"/>
        <w:rPr>
          <w:rFonts w:ascii="Times New Roman" w:hAnsi="Times New Roman" w:cs="Times New Roman"/>
          <w:b/>
          <w:color w:val="1F1F1F"/>
          <w:sz w:val="40"/>
          <w:szCs w:val="40"/>
        </w:rPr>
      </w:pPr>
    </w:p>
    <w:p w14:paraId="7DD859FE" w14:textId="690D1EE1" w:rsidR="00A54E33" w:rsidRDefault="00A54E33" w:rsidP="00A64D8F">
      <w:pPr>
        <w:shd w:val="clear" w:color="auto" w:fill="FFFFFF"/>
        <w:spacing w:line="540" w:lineRule="atLeast"/>
        <w:jc w:val="center"/>
        <w:rPr>
          <w:rFonts w:ascii="Times New Roman" w:hAnsi="Times New Roman" w:cs="Times New Roman"/>
          <w:b/>
          <w:color w:val="1F1F1F"/>
          <w:sz w:val="40"/>
          <w:szCs w:val="40"/>
        </w:rPr>
      </w:pPr>
    </w:p>
    <w:p w14:paraId="27DDFDA5" w14:textId="77777777" w:rsidR="00832A39" w:rsidRDefault="00832A39" w:rsidP="00A64D8F">
      <w:pPr>
        <w:shd w:val="clear" w:color="auto" w:fill="FFFFFF"/>
        <w:spacing w:line="540" w:lineRule="atLeast"/>
        <w:jc w:val="center"/>
        <w:rPr>
          <w:rFonts w:ascii="Times New Roman" w:hAnsi="Times New Roman" w:cs="Times New Roman"/>
          <w:b/>
          <w:color w:val="1F1F1F"/>
          <w:sz w:val="40"/>
          <w:szCs w:val="40"/>
        </w:rPr>
      </w:pPr>
    </w:p>
    <w:p w14:paraId="6B679838" w14:textId="77777777" w:rsidR="00832A39" w:rsidRDefault="00832A39" w:rsidP="00A64D8F">
      <w:pPr>
        <w:shd w:val="clear" w:color="auto" w:fill="FFFFFF"/>
        <w:spacing w:line="540" w:lineRule="atLeast"/>
        <w:jc w:val="center"/>
        <w:rPr>
          <w:rFonts w:ascii="Times New Roman" w:hAnsi="Times New Roman" w:cs="Times New Roman"/>
          <w:b/>
          <w:color w:val="1F1F1F"/>
          <w:sz w:val="40"/>
          <w:szCs w:val="40"/>
        </w:rPr>
      </w:pPr>
    </w:p>
    <w:p w14:paraId="69CE8D69" w14:textId="77777777" w:rsidR="00832A39" w:rsidRDefault="00832A39" w:rsidP="00A64D8F">
      <w:pPr>
        <w:shd w:val="clear" w:color="auto" w:fill="FFFFFF"/>
        <w:spacing w:line="540" w:lineRule="atLeast"/>
        <w:jc w:val="center"/>
        <w:rPr>
          <w:rFonts w:ascii="Times New Roman" w:hAnsi="Times New Roman" w:cs="Times New Roman"/>
          <w:b/>
          <w:color w:val="1F1F1F"/>
          <w:sz w:val="40"/>
          <w:szCs w:val="40"/>
        </w:rPr>
      </w:pPr>
    </w:p>
    <w:p w14:paraId="2C9848B4" w14:textId="65DED083" w:rsidR="00A64D8F" w:rsidRDefault="00103208" w:rsidP="00A64D8F">
      <w:pPr>
        <w:shd w:val="clear" w:color="auto" w:fill="FFFFFF"/>
        <w:spacing w:line="540" w:lineRule="atLeast"/>
        <w:jc w:val="center"/>
        <w:rPr>
          <w:rFonts w:ascii="Times New Roman" w:hAnsi="Times New Roman" w:cs="Times New Roman"/>
          <w:b/>
          <w:color w:val="1F1F1F"/>
          <w:sz w:val="40"/>
          <w:szCs w:val="40"/>
        </w:rPr>
      </w:pPr>
      <w:r>
        <w:rPr>
          <w:rFonts w:ascii="Times New Roman" w:hAnsi="Times New Roman" w:cs="Times New Roman"/>
          <w:b/>
          <w:color w:val="1F1F1F"/>
          <w:sz w:val="40"/>
          <w:szCs w:val="40"/>
        </w:rPr>
        <w:lastRenderedPageBreak/>
        <w:t>La strada</w:t>
      </w:r>
      <w:r w:rsidR="00A54E33">
        <w:rPr>
          <w:rFonts w:ascii="Times New Roman" w:hAnsi="Times New Roman" w:cs="Times New Roman"/>
          <w:b/>
          <w:color w:val="1F1F1F"/>
          <w:sz w:val="40"/>
          <w:szCs w:val="40"/>
        </w:rPr>
        <w:t xml:space="preserve"> platonica</w:t>
      </w:r>
      <w:r>
        <w:rPr>
          <w:rFonts w:ascii="Times New Roman" w:hAnsi="Times New Roman" w:cs="Times New Roman"/>
          <w:b/>
          <w:color w:val="1F1F1F"/>
          <w:sz w:val="40"/>
          <w:szCs w:val="40"/>
        </w:rPr>
        <w:t xml:space="preserve"> di James Hillman</w:t>
      </w:r>
    </w:p>
    <w:p w14:paraId="2FF21DB6" w14:textId="77777777" w:rsidR="00DB2417" w:rsidRDefault="00DB2417" w:rsidP="00A64D8F">
      <w:pPr>
        <w:shd w:val="clear" w:color="auto" w:fill="FFFFFF"/>
        <w:spacing w:line="540" w:lineRule="atLeast"/>
        <w:jc w:val="center"/>
        <w:rPr>
          <w:rFonts w:ascii="Times New Roman" w:hAnsi="Times New Roman" w:cs="Times New Roman"/>
          <w:b/>
          <w:color w:val="1F1F1F"/>
          <w:sz w:val="40"/>
          <w:szCs w:val="40"/>
        </w:rPr>
      </w:pPr>
    </w:p>
    <w:p w14:paraId="2F4015E8" w14:textId="20E4E1B5" w:rsidR="00DB2417" w:rsidRDefault="006A135B" w:rsidP="00DB2417">
      <w:pPr>
        <w:spacing w:after="0" w:line="240" w:lineRule="auto"/>
        <w:ind w:left="5040"/>
        <w:jc w:val="both"/>
        <w:rPr>
          <w:rFonts w:ascii="Times New Roman" w:eastAsia="Times New Roman" w:hAnsi="Times New Roman" w:cs="Times New Roman"/>
          <w:i/>
          <w:sz w:val="24"/>
          <w:szCs w:val="24"/>
        </w:rPr>
      </w:pPr>
      <w:r w:rsidRPr="00DB2417">
        <w:rPr>
          <w:rFonts w:ascii="Times New Roman" w:eastAsia="Times New Roman" w:hAnsi="Times New Roman" w:cs="Times New Roman"/>
          <w:i/>
          <w:sz w:val="24"/>
          <w:szCs w:val="24"/>
        </w:rPr>
        <w:t>“Quando tutte le anime si erano scelte la vita, secondo che era loro toccato</w:t>
      </w:r>
      <w:r w:rsidR="00DB2417" w:rsidRPr="00DB2417">
        <w:rPr>
          <w:rFonts w:ascii="Times New Roman" w:eastAsia="Times New Roman" w:hAnsi="Times New Roman" w:cs="Times New Roman"/>
          <w:i/>
          <w:sz w:val="24"/>
          <w:szCs w:val="24"/>
        </w:rPr>
        <w:t>, si presentavano a Lachesi. A ciascuna ella dava come compagno il daimon che quella si era assunto, perché le facesse da guardiano durante la vita e adempisse il destino da lei scelto. E il daimon guidava l’anima anzitutto da Cloto: sotto la sua mano il volgere del suo fuso, il destino prescelto è ratificato. Dopo il contatto con Cloto, il daimon conduceva l’anima alla filatura di Atropo per rendere irreversibile la trama del suo destino. Di lì, senza voltarsi, l’anima passava ai piedi del trono di Necessità.”</w:t>
      </w:r>
    </w:p>
    <w:p w14:paraId="07B3AAAF" w14:textId="5F58A683" w:rsidR="00DB2417" w:rsidRDefault="00DB2417" w:rsidP="00DB2417">
      <w:pPr>
        <w:spacing w:after="0" w:line="240" w:lineRule="auto"/>
        <w:ind w:left="50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p>
    <w:p w14:paraId="66F8C6F4" w14:textId="5726A2AA" w:rsidR="00DB2417" w:rsidRDefault="00DB2417" w:rsidP="00DB2417">
      <w:pPr>
        <w:spacing w:after="0" w:line="240" w:lineRule="auto"/>
        <w:ind w:left="50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Platone</w:t>
      </w:r>
    </w:p>
    <w:p w14:paraId="003B2C41" w14:textId="77777777" w:rsidR="00DB2417" w:rsidRPr="00DB2417" w:rsidRDefault="00DB2417" w:rsidP="00DB2417">
      <w:pPr>
        <w:spacing w:after="0" w:line="240" w:lineRule="auto"/>
        <w:ind w:left="5040"/>
        <w:jc w:val="both"/>
        <w:rPr>
          <w:rFonts w:ascii="Times New Roman" w:eastAsia="Times New Roman" w:hAnsi="Times New Roman" w:cs="Times New Roman"/>
          <w:i/>
          <w:sz w:val="24"/>
          <w:szCs w:val="24"/>
        </w:rPr>
      </w:pPr>
    </w:p>
    <w:p w14:paraId="5865FF75" w14:textId="77777777" w:rsidR="00DB2417" w:rsidRDefault="00DB2417" w:rsidP="00852A51">
      <w:pPr>
        <w:spacing w:after="0" w:line="240" w:lineRule="auto"/>
        <w:jc w:val="both"/>
        <w:rPr>
          <w:rFonts w:ascii="Times New Roman" w:eastAsia="Times New Roman" w:hAnsi="Times New Roman" w:cs="Times New Roman"/>
          <w:sz w:val="24"/>
          <w:szCs w:val="24"/>
        </w:rPr>
      </w:pPr>
    </w:p>
    <w:p w14:paraId="00D0A31B" w14:textId="77777777" w:rsidR="00DB2417" w:rsidRDefault="00DB2417" w:rsidP="00852A51">
      <w:pPr>
        <w:spacing w:after="0" w:line="240" w:lineRule="auto"/>
        <w:jc w:val="both"/>
        <w:rPr>
          <w:rFonts w:ascii="Times New Roman" w:eastAsia="Times New Roman" w:hAnsi="Times New Roman" w:cs="Times New Roman"/>
          <w:sz w:val="24"/>
          <w:szCs w:val="24"/>
        </w:rPr>
      </w:pPr>
    </w:p>
    <w:p w14:paraId="1577AC2C" w14:textId="1872A27F" w:rsidR="00BC0F15" w:rsidRDefault="00BC0F15" w:rsidP="00852A5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Come è giusto che sia partiamo dall’inizio.</w:t>
      </w:r>
    </w:p>
    <w:p w14:paraId="3B196185" w14:textId="77777777" w:rsidR="00BC0F15" w:rsidRDefault="00BC0F15" w:rsidP="00852A51">
      <w:pPr>
        <w:spacing w:after="0" w:line="240" w:lineRule="auto"/>
        <w:jc w:val="both"/>
        <w:rPr>
          <w:rFonts w:ascii="Times New Roman" w:eastAsia="Times New Roman" w:hAnsi="Times New Roman" w:cs="Times New Roman"/>
          <w:sz w:val="24"/>
          <w:szCs w:val="24"/>
        </w:rPr>
      </w:pPr>
    </w:p>
    <w:p w14:paraId="42509949" w14:textId="10669C95" w:rsidR="00BC0F15" w:rsidRDefault="00BC0F15" w:rsidP="00852A5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Nell’incipit del libro “Il codice dell’anima”, Hillma</w:t>
      </w:r>
      <w:r w:rsidR="002D3534">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scrive:</w:t>
      </w:r>
    </w:p>
    <w:p w14:paraId="2413C156" w14:textId="3169A9C2" w:rsidR="00BC0F15" w:rsidRDefault="00BC0F15" w:rsidP="00852A51">
      <w:pPr>
        <w:spacing w:after="0" w:line="240" w:lineRule="auto"/>
        <w:jc w:val="both"/>
        <w:rPr>
          <w:rFonts w:ascii="Times New Roman" w:eastAsia="Times New Roman" w:hAnsi="Times New Roman" w:cs="Times New Roman"/>
          <w:i/>
          <w:sz w:val="24"/>
          <w:szCs w:val="24"/>
        </w:rPr>
      </w:pPr>
      <w:r w:rsidRPr="00BC0F15">
        <w:rPr>
          <w:rFonts w:ascii="Times New Roman" w:eastAsia="Times New Roman" w:hAnsi="Times New Roman" w:cs="Times New Roman"/>
          <w:i/>
          <w:sz w:val="24"/>
          <w:szCs w:val="24"/>
        </w:rPr>
        <w:t>“Ci sono più cose nella vita di ogni uomo di quante ne ammettano le nostre teorie. Tutti, presto o tardi, abbiamo avuto la sensazione che qualcosa ci chiamasse a percorrere una certa strada. Alcuni di noi questo ‘qualcosa’ lo ricordano come un momento preciso dell’infanzia, quando un bisogno pressante e improvviso, una fascinazione, un curioso insieme di circostanze, ci ha colpiti con una forza di un’annunciazione: Ecco quello che devo fare, ecco quello che devo avere. Ecco chi sono</w:t>
      </w:r>
      <w:r>
        <w:rPr>
          <w:rFonts w:ascii="Times New Roman" w:eastAsia="Times New Roman" w:hAnsi="Times New Roman" w:cs="Times New Roman"/>
          <w:sz w:val="24"/>
          <w:szCs w:val="24"/>
        </w:rPr>
        <w:t>.</w:t>
      </w:r>
      <w:r w:rsidRPr="00BC0F15">
        <w:rPr>
          <w:rFonts w:ascii="Times New Roman" w:eastAsia="Times New Roman" w:hAnsi="Times New Roman" w:cs="Times New Roman"/>
          <w:i/>
          <w:sz w:val="24"/>
          <w:szCs w:val="24"/>
        </w:rPr>
        <w:t>“</w:t>
      </w:r>
      <w:r>
        <w:rPr>
          <w:rStyle w:val="Rimandonotaapidipagina"/>
          <w:rFonts w:ascii="Times New Roman" w:eastAsia="Times New Roman" w:hAnsi="Times New Roman" w:cs="Times New Roman"/>
          <w:sz w:val="24"/>
          <w:szCs w:val="24"/>
        </w:rPr>
        <w:footnoteReference w:id="6"/>
      </w:r>
    </w:p>
    <w:p w14:paraId="3DA24E3E" w14:textId="3E36218A" w:rsidR="00BC0F15" w:rsidRDefault="00BC0F15" w:rsidP="00852A51">
      <w:pPr>
        <w:spacing w:after="0" w:line="240" w:lineRule="auto"/>
        <w:jc w:val="both"/>
        <w:rPr>
          <w:rFonts w:ascii="Times New Roman" w:eastAsia="Times New Roman" w:hAnsi="Times New Roman" w:cs="Times New Roman"/>
          <w:i/>
          <w:sz w:val="24"/>
          <w:szCs w:val="24"/>
        </w:rPr>
      </w:pPr>
    </w:p>
    <w:p w14:paraId="3DB17C35" w14:textId="77A07E8A" w:rsidR="00BC0F15" w:rsidRDefault="002D3534" w:rsidP="00852A51">
      <w:pPr>
        <w:spacing w:after="0" w:line="240" w:lineRule="auto"/>
        <w:jc w:val="both"/>
        <w:rPr>
          <w:rFonts w:ascii="Times New Roman" w:eastAsia="Times New Roman" w:hAnsi="Times New Roman" w:cs="Times New Roman"/>
          <w:sz w:val="24"/>
          <w:szCs w:val="24"/>
        </w:rPr>
      </w:pPr>
      <w:r w:rsidRPr="002D3534">
        <w:rPr>
          <w:rFonts w:ascii="Times New Roman" w:eastAsia="Times New Roman" w:hAnsi="Times New Roman" w:cs="Times New Roman"/>
          <w:sz w:val="24"/>
          <w:szCs w:val="24"/>
        </w:rPr>
        <w:t>Chi di noi</w:t>
      </w:r>
      <w:r>
        <w:rPr>
          <w:rFonts w:ascii="Times New Roman" w:eastAsia="Times New Roman" w:hAnsi="Times New Roman" w:cs="Times New Roman"/>
          <w:sz w:val="24"/>
          <w:szCs w:val="24"/>
        </w:rPr>
        <w:t xml:space="preserve"> ha </w:t>
      </w:r>
      <w:r w:rsidRPr="002D3534">
        <w:rPr>
          <w:rFonts w:ascii="Times New Roman" w:eastAsia="Times New Roman" w:hAnsi="Times New Roman" w:cs="Times New Roman"/>
          <w:sz w:val="24"/>
          <w:szCs w:val="24"/>
        </w:rPr>
        <w:t>sentito quanto descritto da Hillman? Penso tutti. Allora cerchiamo di capire cosa si nasconde dietro queste parole</w:t>
      </w:r>
      <w:r>
        <w:rPr>
          <w:rFonts w:ascii="Times New Roman" w:eastAsia="Times New Roman" w:hAnsi="Times New Roman" w:cs="Times New Roman"/>
          <w:sz w:val="24"/>
          <w:szCs w:val="24"/>
        </w:rPr>
        <w:t>.</w:t>
      </w:r>
    </w:p>
    <w:p w14:paraId="63235D1B" w14:textId="19B56FAC" w:rsidR="002D3534" w:rsidRDefault="002D3534" w:rsidP="00852A51">
      <w:pPr>
        <w:spacing w:after="0" w:line="240" w:lineRule="auto"/>
        <w:jc w:val="both"/>
        <w:rPr>
          <w:rFonts w:ascii="Times New Roman" w:eastAsia="Times New Roman" w:hAnsi="Times New Roman" w:cs="Times New Roman"/>
          <w:sz w:val="24"/>
          <w:szCs w:val="24"/>
        </w:rPr>
      </w:pPr>
    </w:p>
    <w:p w14:paraId="6089E516" w14:textId="289273A9" w:rsidR="002D3534" w:rsidRPr="002D3534" w:rsidRDefault="002D3534" w:rsidP="00852A5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Partiamo, però, da alcune note biografiche di Hillman che sono importantissime per comprendere la portata del suo pensiero espresso in questo libro famosissimo e letto in ogni angolo del mondo.</w:t>
      </w:r>
    </w:p>
    <w:p w14:paraId="35C45AAC" w14:textId="67F65E5A" w:rsidR="00BC0F15" w:rsidRDefault="00BC0F15" w:rsidP="00852A51">
      <w:pPr>
        <w:spacing w:after="0" w:line="240" w:lineRule="auto"/>
        <w:jc w:val="both"/>
        <w:rPr>
          <w:rFonts w:ascii="Times New Roman" w:eastAsia="Times New Roman" w:hAnsi="Times New Roman" w:cs="Times New Roman"/>
          <w:sz w:val="24"/>
          <w:szCs w:val="24"/>
        </w:rPr>
      </w:pPr>
    </w:p>
    <w:p w14:paraId="077610F7" w14:textId="3F81EDBD" w:rsidR="002D3534" w:rsidRPr="00722E23" w:rsidRDefault="002D3534" w:rsidP="002D35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Hillman, f</w:t>
      </w:r>
      <w:r w:rsidRPr="00722E23">
        <w:rPr>
          <w:rFonts w:ascii="Times New Roman" w:eastAsia="Times New Roman" w:hAnsi="Times New Roman" w:cs="Times New Roman"/>
          <w:sz w:val="24"/>
          <w:szCs w:val="24"/>
        </w:rPr>
        <w:t>ormatos</w:t>
      </w:r>
      <w:r>
        <w:rPr>
          <w:rFonts w:ascii="Times New Roman" w:eastAsia="Times New Roman" w:hAnsi="Times New Roman" w:cs="Times New Roman"/>
          <w:sz w:val="24"/>
          <w:szCs w:val="24"/>
        </w:rPr>
        <w:t>i come psicoanalista junghiano, è stato</w:t>
      </w:r>
      <w:r w:rsidRPr="00722E23">
        <w:rPr>
          <w:rFonts w:ascii="Times New Roman" w:eastAsia="Times New Roman" w:hAnsi="Times New Roman" w:cs="Times New Roman"/>
          <w:sz w:val="24"/>
          <w:szCs w:val="24"/>
        </w:rPr>
        <w:t xml:space="preserve"> a lungo direttore del Carl</w:t>
      </w:r>
      <w:r>
        <w:rPr>
          <w:rFonts w:ascii="Times New Roman" w:eastAsia="Times New Roman" w:hAnsi="Times New Roman" w:cs="Times New Roman"/>
          <w:sz w:val="24"/>
          <w:szCs w:val="24"/>
        </w:rPr>
        <w:t xml:space="preserve"> Gustav Jung Institute di Zurigo. N</w:t>
      </w:r>
      <w:r w:rsidRPr="00722E23">
        <w:rPr>
          <w:rFonts w:ascii="Times New Roman" w:eastAsia="Times New Roman" w:hAnsi="Times New Roman" w:cs="Times New Roman"/>
          <w:sz w:val="24"/>
          <w:szCs w:val="24"/>
        </w:rPr>
        <w:t>asce teoricamente dentro la psicologia</w:t>
      </w:r>
      <w:r>
        <w:rPr>
          <w:rFonts w:ascii="Times New Roman" w:eastAsia="Times New Roman" w:hAnsi="Times New Roman" w:cs="Times New Roman"/>
          <w:sz w:val="24"/>
          <w:szCs w:val="24"/>
        </w:rPr>
        <w:t xml:space="preserve"> a</w:t>
      </w:r>
      <w:r w:rsidRPr="00722E23">
        <w:rPr>
          <w:rFonts w:ascii="Times New Roman" w:eastAsia="Times New Roman" w:hAnsi="Times New Roman" w:cs="Times New Roman"/>
          <w:sz w:val="24"/>
          <w:szCs w:val="24"/>
        </w:rPr>
        <w:t>nalitica, ma decid</w:t>
      </w:r>
      <w:r>
        <w:rPr>
          <w:rFonts w:ascii="Times New Roman" w:eastAsia="Times New Roman" w:hAnsi="Times New Roman" w:cs="Times New Roman"/>
          <w:sz w:val="24"/>
          <w:szCs w:val="24"/>
        </w:rPr>
        <w:t>e presto di spingersi oltre. Da J</w:t>
      </w:r>
      <w:r w:rsidRPr="00722E23">
        <w:rPr>
          <w:rFonts w:ascii="Times New Roman" w:eastAsia="Times New Roman" w:hAnsi="Times New Roman" w:cs="Times New Roman"/>
          <w:sz w:val="24"/>
          <w:szCs w:val="24"/>
        </w:rPr>
        <w:t>ung eredita l'idea</w:t>
      </w:r>
      <w:r>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fondamentale che la psiche non si esaurisca nell'io, che l'inconscio non sia soltanto un deposito di rimozioni e</w:t>
      </w:r>
      <w:r>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che i miti non siano superstizioni, ma strutture vive dell'esperienza umana.</w:t>
      </w:r>
    </w:p>
    <w:p w14:paraId="513CCA60" w14:textId="66F7DAE1" w:rsidR="002D3534" w:rsidRPr="00722E23" w:rsidRDefault="002D3534" w:rsidP="002D3534">
      <w:pPr>
        <w:spacing w:after="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sz w:val="24"/>
          <w:szCs w:val="24"/>
        </w:rPr>
        <w:t>Tuttavia Hillman compie un passo ulteriore e per certi versi più audace.</w:t>
      </w:r>
      <w:r>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Sposta il baricentro della psicologia dall'io all'anima, dall'adattamento alla</w:t>
      </w:r>
      <w:r>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forma, dalla guarigione alla fedeltà. La sua presa di distanza dalla psicologia</w:t>
      </w:r>
      <w:r>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clinica adattiva è netta. Hillman guarda con sospetto ad una disciplina che assume come criterio implicito di salute</w:t>
      </w:r>
      <w:r>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la normalità so</w:t>
      </w:r>
      <w:r>
        <w:rPr>
          <w:rFonts w:ascii="Times New Roman" w:eastAsia="Times New Roman" w:hAnsi="Times New Roman" w:cs="Times New Roman"/>
          <w:sz w:val="24"/>
          <w:szCs w:val="24"/>
        </w:rPr>
        <w:t>ciale, l'efficienza funzionale, l</w:t>
      </w:r>
      <w:r w:rsidRPr="00722E23">
        <w:rPr>
          <w:rFonts w:ascii="Times New Roman" w:eastAsia="Times New Roman" w:hAnsi="Times New Roman" w:cs="Times New Roman"/>
          <w:sz w:val="24"/>
          <w:szCs w:val="24"/>
        </w:rPr>
        <w:t xml:space="preserve">'integrazione </w:t>
      </w:r>
      <w:r w:rsidRPr="00722E23">
        <w:rPr>
          <w:rFonts w:ascii="Times New Roman" w:eastAsia="Times New Roman" w:hAnsi="Times New Roman" w:cs="Times New Roman"/>
          <w:sz w:val="24"/>
          <w:szCs w:val="24"/>
        </w:rPr>
        <w:lastRenderedPageBreak/>
        <w:t>senza attrito</w:t>
      </w:r>
      <w:r>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nel mondo così com'è. In questa prospettiva il disagio diventa un errore</w:t>
      </w:r>
      <w:r>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da correggere, il sintomo un disturbo da eliminare, la differenza un problema da</w:t>
      </w:r>
      <w:r>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ricondurre alla media. Hi</w:t>
      </w:r>
      <w:r w:rsidR="006A135B">
        <w:rPr>
          <w:rFonts w:ascii="Times New Roman" w:eastAsia="Times New Roman" w:hAnsi="Times New Roman" w:cs="Times New Roman"/>
          <w:sz w:val="24"/>
          <w:szCs w:val="24"/>
        </w:rPr>
        <w:t>l</w:t>
      </w:r>
      <w:r w:rsidRPr="00722E23">
        <w:rPr>
          <w:rFonts w:ascii="Times New Roman" w:eastAsia="Times New Roman" w:hAnsi="Times New Roman" w:cs="Times New Roman"/>
          <w:sz w:val="24"/>
          <w:szCs w:val="24"/>
        </w:rPr>
        <w:t>lman vede in tutto ciò non solo un impoverimento</w:t>
      </w:r>
      <w:r>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teoretico, ma una vera e propria violenza simbolica sull'anima. Per lui</w:t>
      </w:r>
      <w:r>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la psicologia non dovrebbe avere come scopo primario quello di aggiustare le persone, bensì di ascoltare ciò che</w:t>
      </w:r>
      <w:r w:rsidR="002655A8">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prende forma nella loro esperienza. È qui che nasce quella che egli stesso chiama psicologia archetipica, ma che</w:t>
      </w:r>
      <w:r w:rsidR="002655A8">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potremmo definire, con parole più accessibili, una psicologia dell'anima.</w:t>
      </w:r>
    </w:p>
    <w:p w14:paraId="467E1632" w14:textId="7CEE72AA" w:rsidR="002D3534" w:rsidRDefault="002655A8" w:rsidP="002655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2D3534" w:rsidRPr="00722E23">
        <w:rPr>
          <w:rFonts w:ascii="Times New Roman" w:eastAsia="Times New Roman" w:hAnsi="Times New Roman" w:cs="Times New Roman"/>
          <w:sz w:val="24"/>
          <w:szCs w:val="24"/>
        </w:rPr>
        <w:t>nima non nel senso religioso o teologico del termine, bensì come dimensione immaginale, simbolica,</w:t>
      </w:r>
      <w:r>
        <w:rPr>
          <w:rFonts w:ascii="Times New Roman" w:eastAsia="Times New Roman" w:hAnsi="Times New Roman" w:cs="Times New Roman"/>
          <w:sz w:val="24"/>
          <w:szCs w:val="24"/>
        </w:rPr>
        <w:t xml:space="preserve"> </w:t>
      </w:r>
      <w:r w:rsidR="002D3534" w:rsidRPr="00722E23">
        <w:rPr>
          <w:rFonts w:ascii="Times New Roman" w:eastAsia="Times New Roman" w:hAnsi="Times New Roman" w:cs="Times New Roman"/>
          <w:sz w:val="24"/>
          <w:szCs w:val="24"/>
        </w:rPr>
        <w:t>narrativa dell'esistenza. L'anima è ciò che dà spessore, profondità e stile ad</w:t>
      </w:r>
      <w:r>
        <w:rPr>
          <w:rFonts w:ascii="Times New Roman" w:eastAsia="Times New Roman" w:hAnsi="Times New Roman" w:cs="Times New Roman"/>
          <w:sz w:val="24"/>
          <w:szCs w:val="24"/>
        </w:rPr>
        <w:t xml:space="preserve"> una vita,</w:t>
      </w:r>
      <w:r w:rsidR="002D3534" w:rsidRPr="00722E23">
        <w:rPr>
          <w:rFonts w:ascii="Times New Roman" w:eastAsia="Times New Roman" w:hAnsi="Times New Roman" w:cs="Times New Roman"/>
          <w:sz w:val="24"/>
          <w:szCs w:val="24"/>
        </w:rPr>
        <w:t xml:space="preserve"> è ciò che trasforma i fatti in destino e gli eventi in racconto</w:t>
      </w:r>
      <w:r>
        <w:rPr>
          <w:rFonts w:ascii="Times New Roman" w:eastAsia="Times New Roman" w:hAnsi="Times New Roman" w:cs="Times New Roman"/>
          <w:sz w:val="24"/>
          <w:szCs w:val="24"/>
        </w:rPr>
        <w:t xml:space="preserve"> </w:t>
      </w:r>
      <w:r w:rsidR="002D3534" w:rsidRPr="00722E23">
        <w:rPr>
          <w:rFonts w:ascii="Times New Roman" w:eastAsia="Times New Roman" w:hAnsi="Times New Roman" w:cs="Times New Roman"/>
          <w:sz w:val="24"/>
          <w:szCs w:val="24"/>
        </w:rPr>
        <w:t xml:space="preserve">significativo. </w:t>
      </w:r>
    </w:p>
    <w:p w14:paraId="62B1CC0E" w14:textId="7E20D1CE" w:rsidR="002655A8" w:rsidRDefault="002655A8" w:rsidP="002655A8">
      <w:pPr>
        <w:spacing w:after="0" w:line="240" w:lineRule="auto"/>
        <w:jc w:val="both"/>
        <w:rPr>
          <w:rFonts w:ascii="Times New Roman" w:eastAsia="Times New Roman" w:hAnsi="Times New Roman" w:cs="Times New Roman"/>
          <w:sz w:val="24"/>
          <w:szCs w:val="24"/>
        </w:rPr>
      </w:pPr>
    </w:p>
    <w:p w14:paraId="4C1DBCFA" w14:textId="04822553" w:rsidR="002655A8" w:rsidRDefault="002655A8" w:rsidP="002655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qui possiamo ora inoltrarci nell’idea fondamentale del suo libro.</w:t>
      </w:r>
    </w:p>
    <w:p w14:paraId="0FDEA005" w14:textId="63B419FC" w:rsidR="002655A8" w:rsidRDefault="002655A8" w:rsidP="002655A8">
      <w:pPr>
        <w:spacing w:after="0" w:line="240" w:lineRule="auto"/>
        <w:jc w:val="both"/>
        <w:rPr>
          <w:rFonts w:ascii="Times New Roman" w:eastAsia="Times New Roman" w:hAnsi="Times New Roman" w:cs="Times New Roman"/>
          <w:sz w:val="24"/>
          <w:szCs w:val="24"/>
        </w:rPr>
      </w:pPr>
    </w:p>
    <w:p w14:paraId="322A78CA" w14:textId="123E1A20" w:rsidR="00A54E33" w:rsidRDefault="002655A8" w:rsidP="00FA3F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Hillman</w:t>
      </w:r>
      <w:r w:rsidR="003E66CA">
        <w:rPr>
          <w:rFonts w:ascii="Times New Roman" w:eastAsia="Times New Roman" w:hAnsi="Times New Roman" w:cs="Times New Roman"/>
          <w:sz w:val="24"/>
          <w:szCs w:val="24"/>
        </w:rPr>
        <w:t xml:space="preserve"> riprende il Mito di Er narrato da Platone. </w:t>
      </w:r>
      <w:r w:rsidR="003E66CA" w:rsidRPr="00722E23">
        <w:rPr>
          <w:rFonts w:ascii="Times New Roman" w:eastAsia="Times New Roman" w:hAnsi="Times New Roman" w:cs="Times New Roman"/>
          <w:sz w:val="24"/>
          <w:szCs w:val="24"/>
        </w:rPr>
        <w:t>Nel mito</w:t>
      </w:r>
      <w:r w:rsidR="003E66CA">
        <w:rPr>
          <w:rFonts w:ascii="Times New Roman" w:eastAsia="Times New Roman" w:hAnsi="Times New Roman" w:cs="Times New Roman"/>
          <w:sz w:val="24"/>
          <w:szCs w:val="24"/>
        </w:rPr>
        <w:t>,</w:t>
      </w:r>
      <w:r w:rsidR="009B305A">
        <w:rPr>
          <w:rFonts w:ascii="Times New Roman" w:eastAsia="Times New Roman" w:hAnsi="Times New Roman" w:cs="Times New Roman"/>
          <w:sz w:val="24"/>
          <w:szCs w:val="24"/>
        </w:rPr>
        <w:t xml:space="preserve"> con cui si chiude L</w:t>
      </w:r>
      <w:r w:rsidR="003E66CA" w:rsidRPr="00722E23">
        <w:rPr>
          <w:rFonts w:ascii="Times New Roman" w:eastAsia="Times New Roman" w:hAnsi="Times New Roman" w:cs="Times New Roman"/>
          <w:sz w:val="24"/>
          <w:szCs w:val="24"/>
        </w:rPr>
        <w:t>a Repubblica,</w:t>
      </w:r>
      <w:r w:rsidR="00D33A23">
        <w:rPr>
          <w:rFonts w:ascii="Times New Roman" w:eastAsia="Times New Roman" w:hAnsi="Times New Roman" w:cs="Times New Roman"/>
          <w:sz w:val="24"/>
          <w:szCs w:val="24"/>
        </w:rPr>
        <w:t xml:space="preserve"> si racconta</w:t>
      </w:r>
      <w:r w:rsidR="003E66CA">
        <w:rPr>
          <w:rFonts w:ascii="Times New Roman" w:eastAsia="Times New Roman" w:hAnsi="Times New Roman" w:cs="Times New Roman"/>
          <w:sz w:val="24"/>
          <w:szCs w:val="24"/>
        </w:rPr>
        <w:t xml:space="preserve"> che l</w:t>
      </w:r>
      <w:r w:rsidR="003E66CA" w:rsidRPr="00722E23">
        <w:rPr>
          <w:rFonts w:ascii="Times New Roman" w:eastAsia="Times New Roman" w:hAnsi="Times New Roman" w:cs="Times New Roman"/>
          <w:sz w:val="24"/>
          <w:szCs w:val="24"/>
        </w:rPr>
        <w:t>e</w:t>
      </w:r>
      <w:r w:rsidR="003E66CA">
        <w:rPr>
          <w:rFonts w:ascii="Times New Roman" w:eastAsia="Times New Roman" w:hAnsi="Times New Roman" w:cs="Times New Roman"/>
          <w:sz w:val="24"/>
          <w:szCs w:val="24"/>
        </w:rPr>
        <w:t xml:space="preserve"> </w:t>
      </w:r>
      <w:r w:rsidR="003E66CA" w:rsidRPr="00722E23">
        <w:rPr>
          <w:rFonts w:ascii="Times New Roman" w:eastAsia="Times New Roman" w:hAnsi="Times New Roman" w:cs="Times New Roman"/>
          <w:sz w:val="24"/>
          <w:szCs w:val="24"/>
        </w:rPr>
        <w:t>anime prima di nascere si trovano riunite in uno spazio intermedio fuori dal tempo della storia. A ciascuna viene</w:t>
      </w:r>
      <w:r w:rsidR="003E66CA">
        <w:rPr>
          <w:rFonts w:ascii="Times New Roman" w:eastAsia="Times New Roman" w:hAnsi="Times New Roman" w:cs="Times New Roman"/>
          <w:sz w:val="24"/>
          <w:szCs w:val="24"/>
        </w:rPr>
        <w:t xml:space="preserve"> </w:t>
      </w:r>
      <w:r w:rsidR="003E66CA" w:rsidRPr="00722E23">
        <w:rPr>
          <w:rFonts w:ascii="Times New Roman" w:eastAsia="Times New Roman" w:hAnsi="Times New Roman" w:cs="Times New Roman"/>
          <w:sz w:val="24"/>
          <w:szCs w:val="24"/>
        </w:rPr>
        <w:t>offerta una serie di vite possibili e ognuna sceglie il proprio destino. Dopo</w:t>
      </w:r>
      <w:r w:rsidR="009B305A">
        <w:rPr>
          <w:rFonts w:ascii="Times New Roman" w:eastAsia="Times New Roman" w:hAnsi="Times New Roman" w:cs="Times New Roman"/>
          <w:sz w:val="24"/>
          <w:szCs w:val="24"/>
        </w:rPr>
        <w:t xml:space="preserve"> la scelta l'anima riceve un dai</w:t>
      </w:r>
      <w:r w:rsidR="003E66CA" w:rsidRPr="00722E23">
        <w:rPr>
          <w:rFonts w:ascii="Times New Roman" w:eastAsia="Times New Roman" w:hAnsi="Times New Roman" w:cs="Times New Roman"/>
          <w:sz w:val="24"/>
          <w:szCs w:val="24"/>
        </w:rPr>
        <w:t>mon, una</w:t>
      </w:r>
      <w:r w:rsidR="003E66CA">
        <w:rPr>
          <w:rFonts w:ascii="Times New Roman" w:eastAsia="Times New Roman" w:hAnsi="Times New Roman" w:cs="Times New Roman"/>
          <w:sz w:val="24"/>
          <w:szCs w:val="24"/>
        </w:rPr>
        <w:t xml:space="preserve"> </w:t>
      </w:r>
      <w:r w:rsidR="003E66CA" w:rsidRPr="00722E23">
        <w:rPr>
          <w:rFonts w:ascii="Times New Roman" w:eastAsia="Times New Roman" w:hAnsi="Times New Roman" w:cs="Times New Roman"/>
          <w:sz w:val="24"/>
          <w:szCs w:val="24"/>
        </w:rPr>
        <w:t>figura accompagnatrice incaricata di vegliare sulla coerenza di quella decisione lungo il corso dell'esistenza</w:t>
      </w:r>
      <w:r w:rsidR="003E66CA">
        <w:rPr>
          <w:rFonts w:ascii="Times New Roman" w:eastAsia="Times New Roman" w:hAnsi="Times New Roman" w:cs="Times New Roman"/>
          <w:sz w:val="24"/>
          <w:szCs w:val="24"/>
        </w:rPr>
        <w:t xml:space="preserve"> </w:t>
      </w:r>
      <w:r w:rsidR="003E66CA" w:rsidRPr="00722E23">
        <w:rPr>
          <w:rFonts w:ascii="Times New Roman" w:eastAsia="Times New Roman" w:hAnsi="Times New Roman" w:cs="Times New Roman"/>
          <w:sz w:val="24"/>
          <w:szCs w:val="24"/>
        </w:rPr>
        <w:t>terrena. Non si tratta di un angelo custode nel senso cristiano, né di un</w:t>
      </w:r>
      <w:r w:rsidR="003E66CA">
        <w:rPr>
          <w:rFonts w:ascii="Times New Roman" w:eastAsia="Times New Roman" w:hAnsi="Times New Roman" w:cs="Times New Roman"/>
          <w:sz w:val="24"/>
          <w:szCs w:val="24"/>
        </w:rPr>
        <w:t xml:space="preserve"> </w:t>
      </w:r>
      <w:r w:rsidR="003E66CA" w:rsidRPr="00722E23">
        <w:rPr>
          <w:rFonts w:ascii="Times New Roman" w:eastAsia="Times New Roman" w:hAnsi="Times New Roman" w:cs="Times New Roman"/>
          <w:sz w:val="24"/>
          <w:szCs w:val="24"/>
        </w:rPr>
        <w:t>demone nel s</w:t>
      </w:r>
      <w:r w:rsidR="009B305A">
        <w:rPr>
          <w:rFonts w:ascii="Times New Roman" w:eastAsia="Times New Roman" w:hAnsi="Times New Roman" w:cs="Times New Roman"/>
          <w:sz w:val="24"/>
          <w:szCs w:val="24"/>
        </w:rPr>
        <w:t>enso moderno del termine. Il dai</w:t>
      </w:r>
      <w:r w:rsidR="003E66CA" w:rsidRPr="00722E23">
        <w:rPr>
          <w:rFonts w:ascii="Times New Roman" w:eastAsia="Times New Roman" w:hAnsi="Times New Roman" w:cs="Times New Roman"/>
          <w:sz w:val="24"/>
          <w:szCs w:val="24"/>
        </w:rPr>
        <w:t>mon è piuttosto un testimone, un</w:t>
      </w:r>
      <w:r w:rsidR="003E66CA">
        <w:rPr>
          <w:rFonts w:ascii="Times New Roman" w:eastAsia="Times New Roman" w:hAnsi="Times New Roman" w:cs="Times New Roman"/>
          <w:sz w:val="24"/>
          <w:szCs w:val="24"/>
        </w:rPr>
        <w:t xml:space="preserve"> </w:t>
      </w:r>
      <w:r w:rsidR="003E66CA" w:rsidRPr="00722E23">
        <w:rPr>
          <w:rFonts w:ascii="Times New Roman" w:eastAsia="Times New Roman" w:hAnsi="Times New Roman" w:cs="Times New Roman"/>
          <w:sz w:val="24"/>
          <w:szCs w:val="24"/>
        </w:rPr>
        <w:t xml:space="preserve">garante silenzioso della fedeltà dell'anima a se stessa. </w:t>
      </w:r>
      <w:r w:rsidR="00FA3F0F">
        <w:rPr>
          <w:rFonts w:ascii="Times New Roman" w:eastAsia="Times New Roman" w:hAnsi="Times New Roman" w:cs="Times New Roman"/>
          <w:sz w:val="24"/>
          <w:szCs w:val="24"/>
        </w:rPr>
        <w:t xml:space="preserve">Questo perché, prima di fare il loro ingresso nella vita umana, le anime attraversano la pianura del Lete (oblio, dimenticanza), </w:t>
      </w:r>
      <w:r w:rsidR="00104C3C">
        <w:rPr>
          <w:rFonts w:ascii="Times New Roman" w:eastAsia="Times New Roman" w:hAnsi="Times New Roman" w:cs="Times New Roman"/>
          <w:sz w:val="24"/>
          <w:szCs w:val="24"/>
        </w:rPr>
        <w:t>sicché</w:t>
      </w:r>
      <w:r w:rsidR="00FA3F0F">
        <w:rPr>
          <w:rFonts w:ascii="Times New Roman" w:eastAsia="Times New Roman" w:hAnsi="Times New Roman" w:cs="Times New Roman"/>
          <w:sz w:val="24"/>
          <w:szCs w:val="24"/>
        </w:rPr>
        <w:t xml:space="preserve"> al loro arrivo sulla terra tutto ciò che è accaduto viene cancellato.</w:t>
      </w:r>
      <w:r w:rsidR="004E25BF">
        <w:rPr>
          <w:rFonts w:ascii="Times New Roman" w:eastAsia="Times New Roman" w:hAnsi="Times New Roman" w:cs="Times New Roman"/>
          <w:sz w:val="24"/>
          <w:szCs w:val="24"/>
        </w:rPr>
        <w:t xml:space="preserve"> Ed è qui che entra in scena il daimon che</w:t>
      </w:r>
      <w:r w:rsidR="00D33A23">
        <w:rPr>
          <w:rFonts w:ascii="Times New Roman" w:eastAsia="Times New Roman" w:hAnsi="Times New Roman" w:cs="Times New Roman"/>
          <w:sz w:val="24"/>
          <w:szCs w:val="24"/>
        </w:rPr>
        <w:t xml:space="preserve"> </w:t>
      </w:r>
      <w:r w:rsidR="00852A51" w:rsidRPr="00722E23">
        <w:rPr>
          <w:rFonts w:ascii="Times New Roman" w:eastAsia="Times New Roman" w:hAnsi="Times New Roman" w:cs="Times New Roman"/>
          <w:sz w:val="24"/>
          <w:szCs w:val="24"/>
        </w:rPr>
        <w:t>n</w:t>
      </w:r>
      <w:r w:rsidR="004E25BF">
        <w:rPr>
          <w:rFonts w:ascii="Times New Roman" w:eastAsia="Times New Roman" w:hAnsi="Times New Roman" w:cs="Times New Roman"/>
          <w:sz w:val="24"/>
          <w:szCs w:val="24"/>
        </w:rPr>
        <w:t xml:space="preserve">on è un istinto biologico, </w:t>
      </w:r>
      <w:r w:rsidR="00104C3C">
        <w:rPr>
          <w:rFonts w:ascii="Times New Roman" w:eastAsia="Times New Roman" w:hAnsi="Times New Roman" w:cs="Times New Roman"/>
          <w:sz w:val="24"/>
          <w:szCs w:val="24"/>
        </w:rPr>
        <w:t>né</w:t>
      </w:r>
      <w:r w:rsidR="00852A51" w:rsidRPr="00722E23">
        <w:rPr>
          <w:rFonts w:ascii="Times New Roman" w:eastAsia="Times New Roman" w:hAnsi="Times New Roman" w:cs="Times New Roman"/>
          <w:sz w:val="24"/>
          <w:szCs w:val="24"/>
        </w:rPr>
        <w:t xml:space="preserve"> una voce morale</w:t>
      </w:r>
      <w:r w:rsidR="00852A51">
        <w:rPr>
          <w:rFonts w:ascii="Times New Roman" w:eastAsia="Times New Roman" w:hAnsi="Times New Roman" w:cs="Times New Roman"/>
          <w:sz w:val="24"/>
          <w:szCs w:val="24"/>
        </w:rPr>
        <w:t xml:space="preserve"> </w:t>
      </w:r>
      <w:r w:rsidR="004E25BF">
        <w:rPr>
          <w:rFonts w:ascii="Times New Roman" w:eastAsia="Times New Roman" w:hAnsi="Times New Roman" w:cs="Times New Roman"/>
          <w:sz w:val="24"/>
          <w:szCs w:val="24"/>
        </w:rPr>
        <w:t>interiorizzata, e nemmeno una costruzione sociale, ma</w:t>
      </w:r>
      <w:r w:rsidR="00852A51" w:rsidRPr="00722E23">
        <w:rPr>
          <w:rFonts w:ascii="Times New Roman" w:eastAsia="Times New Roman" w:hAnsi="Times New Roman" w:cs="Times New Roman"/>
          <w:sz w:val="24"/>
          <w:szCs w:val="24"/>
        </w:rPr>
        <w:t xml:space="preserve"> piuttosto una forma originaria, una</w:t>
      </w:r>
      <w:r w:rsidR="00852A51">
        <w:rPr>
          <w:rFonts w:ascii="Times New Roman" w:eastAsia="Times New Roman" w:hAnsi="Times New Roman" w:cs="Times New Roman"/>
          <w:sz w:val="24"/>
          <w:szCs w:val="24"/>
        </w:rPr>
        <w:t xml:space="preserve"> </w:t>
      </w:r>
      <w:r w:rsidR="00852A51" w:rsidRPr="00722E23">
        <w:rPr>
          <w:rFonts w:ascii="Times New Roman" w:eastAsia="Times New Roman" w:hAnsi="Times New Roman" w:cs="Times New Roman"/>
          <w:sz w:val="24"/>
          <w:szCs w:val="24"/>
        </w:rPr>
        <w:t>configurazione dell'anima che accompagna l'individuo fin dall'inizio e che chiede</w:t>
      </w:r>
      <w:r w:rsidR="00852A51">
        <w:rPr>
          <w:rFonts w:ascii="Times New Roman" w:eastAsia="Times New Roman" w:hAnsi="Times New Roman" w:cs="Times New Roman"/>
          <w:sz w:val="24"/>
          <w:szCs w:val="24"/>
        </w:rPr>
        <w:t xml:space="preserve"> </w:t>
      </w:r>
      <w:r w:rsidR="00852A51" w:rsidRPr="00722E23">
        <w:rPr>
          <w:rFonts w:ascii="Times New Roman" w:eastAsia="Times New Roman" w:hAnsi="Times New Roman" w:cs="Times New Roman"/>
          <w:sz w:val="24"/>
          <w:szCs w:val="24"/>
        </w:rPr>
        <w:t xml:space="preserve">nel corso della vita di trovare espressione. </w:t>
      </w:r>
    </w:p>
    <w:p w14:paraId="64871CD9" w14:textId="17243A32" w:rsidR="0097796B" w:rsidRDefault="0097796B" w:rsidP="00FA3F0F">
      <w:pPr>
        <w:spacing w:after="0" w:line="240" w:lineRule="auto"/>
        <w:jc w:val="both"/>
        <w:rPr>
          <w:rFonts w:ascii="Times New Roman" w:eastAsia="Times New Roman" w:hAnsi="Times New Roman" w:cs="Times New Roman"/>
          <w:sz w:val="24"/>
          <w:szCs w:val="24"/>
        </w:rPr>
      </w:pPr>
    </w:p>
    <w:p w14:paraId="7555C727" w14:textId="4DA9A2D2" w:rsidR="00367653" w:rsidRDefault="0097796B" w:rsidP="003676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Insomma, in noi c</w:t>
      </w:r>
      <w:r w:rsidRPr="00722E23">
        <w:rPr>
          <w:rFonts w:ascii="Times New Roman" w:eastAsia="Times New Roman" w:hAnsi="Times New Roman" w:cs="Times New Roman"/>
          <w:sz w:val="24"/>
          <w:szCs w:val="24"/>
        </w:rPr>
        <w:t>'è qualcosa che chiede di</w:t>
      </w:r>
      <w:r>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 xml:space="preserve">essere riconosciuto, non scelto, ascoltato, non costruito. Ed è </w:t>
      </w:r>
      <w:r w:rsidR="004E25BF">
        <w:rPr>
          <w:rFonts w:ascii="Times New Roman" w:eastAsia="Times New Roman" w:hAnsi="Times New Roman" w:cs="Times New Roman"/>
          <w:sz w:val="24"/>
          <w:szCs w:val="24"/>
        </w:rPr>
        <w:t>partendo da questo</w:t>
      </w:r>
      <w:r>
        <w:rPr>
          <w:rFonts w:ascii="Times New Roman" w:eastAsia="Times New Roman" w:hAnsi="Times New Roman" w:cs="Times New Roman"/>
          <w:sz w:val="24"/>
          <w:szCs w:val="24"/>
        </w:rPr>
        <w:t xml:space="preserve"> che</w:t>
      </w:r>
      <w:r w:rsidRPr="00722E23">
        <w:rPr>
          <w:rFonts w:ascii="Times New Roman" w:eastAsia="Times New Roman" w:hAnsi="Times New Roman" w:cs="Times New Roman"/>
          <w:sz w:val="24"/>
          <w:szCs w:val="24"/>
        </w:rPr>
        <w:t xml:space="preserve"> Hillman</w:t>
      </w:r>
      <w:r w:rsidR="004E25BF">
        <w:rPr>
          <w:rFonts w:ascii="Times New Roman" w:eastAsia="Times New Roman" w:hAnsi="Times New Roman" w:cs="Times New Roman"/>
          <w:sz w:val="24"/>
          <w:szCs w:val="24"/>
        </w:rPr>
        <w:t xml:space="preserve"> ci propone la sua tesi</w:t>
      </w:r>
      <w:r w:rsidRPr="00722E23">
        <w:rPr>
          <w:rFonts w:ascii="Times New Roman" w:eastAsia="Times New Roman" w:hAnsi="Times New Roman" w:cs="Times New Roman"/>
          <w:sz w:val="24"/>
          <w:szCs w:val="24"/>
        </w:rPr>
        <w:t xml:space="preserve"> radicalmente diversa e per molti versi </w:t>
      </w:r>
      <w:r w:rsidR="004E25BF">
        <w:rPr>
          <w:rFonts w:ascii="Times New Roman" w:eastAsia="Times New Roman" w:hAnsi="Times New Roman" w:cs="Times New Roman"/>
          <w:sz w:val="24"/>
          <w:szCs w:val="24"/>
        </w:rPr>
        <w:t>c</w:t>
      </w:r>
      <w:r w:rsidRPr="00722E23">
        <w:rPr>
          <w:rFonts w:ascii="Times New Roman" w:eastAsia="Times New Roman" w:hAnsi="Times New Roman" w:cs="Times New Roman"/>
          <w:sz w:val="24"/>
          <w:szCs w:val="24"/>
        </w:rPr>
        <w:t>ontrocorrente. Ogni vita è orientata</w:t>
      </w:r>
      <w:r w:rsidR="004E25BF">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fin dall'inizio da una forma. Questa forma non è un contenuto già determinato</w:t>
      </w:r>
      <w:r w:rsidR="004E25BF">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né un destino scritto nei dettagli, è piuttosto una configurazione, una figura</w:t>
      </w:r>
      <w:r w:rsidR="004E25BF">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latente che chiede di incarnarsi nel tempo. Hillman la chiama immagine seme,</w:t>
      </w:r>
      <w:r w:rsidR="004E25BF">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attingendo ad un linguaggio volutamente poetico e biologico insieme. Come una</w:t>
      </w:r>
      <w:r w:rsidR="004E25BF">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ghianda contiene in potenza la quercia, così l'anima contiene una direzione, uno</w:t>
      </w:r>
      <w:r w:rsidR="004E25BF">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stile, una vocazione. Non sappiamo che cosa diventerà esattamente quella quercia, ma sappiamo che non potrà</w:t>
      </w:r>
      <w:r w:rsidR="004E25BF">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diventare un ulivo. La libertà non consiste nel negare la forma, bensì nel</w:t>
      </w:r>
      <w:r w:rsidR="004E25BF">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trovare il modo singolare di dar</w:t>
      </w:r>
      <w:r w:rsidR="00367653">
        <w:rPr>
          <w:rFonts w:ascii="Times New Roman" w:eastAsia="Times New Roman" w:hAnsi="Times New Roman" w:cs="Times New Roman"/>
          <w:sz w:val="24"/>
          <w:szCs w:val="24"/>
        </w:rPr>
        <w:t xml:space="preserve">le </w:t>
      </w:r>
      <w:r w:rsidRPr="00722E23">
        <w:rPr>
          <w:rFonts w:ascii="Times New Roman" w:eastAsia="Times New Roman" w:hAnsi="Times New Roman" w:cs="Times New Roman"/>
          <w:sz w:val="24"/>
          <w:szCs w:val="24"/>
        </w:rPr>
        <w:t xml:space="preserve">espressione. </w:t>
      </w:r>
    </w:p>
    <w:p w14:paraId="7FD83DBC" w14:textId="77777777" w:rsidR="006A135B" w:rsidRPr="00722E23" w:rsidRDefault="006A135B" w:rsidP="00367653">
      <w:pPr>
        <w:spacing w:after="0" w:line="240" w:lineRule="auto"/>
        <w:jc w:val="both"/>
        <w:rPr>
          <w:rFonts w:ascii="Times New Roman" w:eastAsia="Times New Roman" w:hAnsi="Times New Roman" w:cs="Times New Roman"/>
          <w:sz w:val="24"/>
          <w:szCs w:val="24"/>
        </w:rPr>
      </w:pPr>
    </w:p>
    <w:p w14:paraId="018BD261" w14:textId="7A87A9E8" w:rsidR="00367653" w:rsidRDefault="0097796B" w:rsidP="00367653">
      <w:pPr>
        <w:spacing w:after="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sz w:val="24"/>
          <w:szCs w:val="24"/>
        </w:rPr>
        <w:t>Questo rovesciamento è uno dei punti più</w:t>
      </w:r>
      <w:r w:rsidR="00367653">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 xml:space="preserve">destabilizzanti del pensiero di Hillman. </w:t>
      </w:r>
    </w:p>
    <w:p w14:paraId="418E2536" w14:textId="77777777" w:rsidR="006A135B" w:rsidRPr="00722E23" w:rsidRDefault="006A135B" w:rsidP="00367653">
      <w:pPr>
        <w:spacing w:after="0" w:line="240" w:lineRule="auto"/>
        <w:jc w:val="both"/>
        <w:rPr>
          <w:rFonts w:ascii="Times New Roman" w:eastAsia="Times New Roman" w:hAnsi="Times New Roman" w:cs="Times New Roman"/>
          <w:sz w:val="24"/>
          <w:szCs w:val="24"/>
        </w:rPr>
      </w:pPr>
    </w:p>
    <w:p w14:paraId="721C8DA5" w14:textId="3A4228D9" w:rsidR="00367653" w:rsidRPr="00722E23" w:rsidRDefault="0097796B" w:rsidP="00367653">
      <w:pPr>
        <w:spacing w:after="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sz w:val="24"/>
          <w:szCs w:val="24"/>
        </w:rPr>
        <w:t>Una vita può</w:t>
      </w:r>
      <w:r w:rsidR="00367653">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adattarsi perfettamente alle richieste dell'ambiente e tuttavia trad</w:t>
      </w:r>
      <w:r w:rsidR="00367653">
        <w:rPr>
          <w:rFonts w:ascii="Times New Roman" w:eastAsia="Times New Roman" w:hAnsi="Times New Roman" w:cs="Times New Roman"/>
          <w:sz w:val="24"/>
          <w:szCs w:val="24"/>
        </w:rPr>
        <w:t>ire profondamente il proprio daimon</w:t>
      </w:r>
      <w:r w:rsidRPr="00722E23">
        <w:rPr>
          <w:rFonts w:ascii="Times New Roman" w:eastAsia="Times New Roman" w:hAnsi="Times New Roman" w:cs="Times New Roman"/>
          <w:sz w:val="24"/>
          <w:szCs w:val="24"/>
        </w:rPr>
        <w:t>. Può</w:t>
      </w:r>
      <w:r w:rsidR="00367653">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diventare socialmente riuscita e interiormente deserta. La fedeltà alla</w:t>
      </w:r>
      <w:r w:rsidR="00367653">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forma, al contrario, è un processo più rischioso, meno lineare, spesso segnato</w:t>
      </w:r>
      <w:r w:rsidR="00367653">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da deviazioni, crisi, cadute. Significa ascoltare ciò che in noi insiste, anche</w:t>
      </w:r>
      <w:r w:rsidR="00367653">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 xml:space="preserve">quando non coincide con le aspettative esterne o con l'immagine ideale che l'io vorrebbe avere di sé. </w:t>
      </w:r>
    </w:p>
    <w:p w14:paraId="38E8ABFC" w14:textId="7F141718" w:rsidR="0097796B" w:rsidRDefault="0097796B" w:rsidP="00367653">
      <w:pPr>
        <w:spacing w:after="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sz w:val="24"/>
          <w:szCs w:val="24"/>
        </w:rPr>
        <w:t>Essere fede</w:t>
      </w:r>
      <w:r w:rsidR="009B305A">
        <w:rPr>
          <w:rFonts w:ascii="Times New Roman" w:eastAsia="Times New Roman" w:hAnsi="Times New Roman" w:cs="Times New Roman"/>
          <w:sz w:val="24"/>
          <w:szCs w:val="24"/>
        </w:rPr>
        <w:t>li al proprio dai</w:t>
      </w:r>
      <w:r w:rsidR="00367653">
        <w:rPr>
          <w:rFonts w:ascii="Times New Roman" w:eastAsia="Times New Roman" w:hAnsi="Times New Roman" w:cs="Times New Roman"/>
          <w:sz w:val="24"/>
          <w:szCs w:val="24"/>
        </w:rPr>
        <w:t>mon</w:t>
      </w:r>
      <w:r w:rsidRPr="00722E23">
        <w:rPr>
          <w:rFonts w:ascii="Times New Roman" w:eastAsia="Times New Roman" w:hAnsi="Times New Roman" w:cs="Times New Roman"/>
          <w:sz w:val="24"/>
          <w:szCs w:val="24"/>
        </w:rPr>
        <w:t xml:space="preserve"> non garantisce felicità, successo o equilibrio,</w:t>
      </w:r>
      <w:r w:rsidR="00367653">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garantisce semmai densità, una vita densa, carica di senso anche quando è</w:t>
      </w:r>
      <w:r w:rsidR="00367653">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attraversata dal dolore. In questo senso la psicologia dell'anima si distingue</w:t>
      </w:r>
      <w:r w:rsidR="00367653">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nettamente da ogni pedagogia dell'ottimizzazione. Non promette benessere, ma verità, non</w:t>
      </w:r>
      <w:r w:rsidR="00367653">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sicurezz</w:t>
      </w:r>
      <w:r w:rsidR="009B305A">
        <w:rPr>
          <w:rFonts w:ascii="Times New Roman" w:eastAsia="Times New Roman" w:hAnsi="Times New Roman" w:cs="Times New Roman"/>
          <w:sz w:val="24"/>
          <w:szCs w:val="24"/>
        </w:rPr>
        <w:t xml:space="preserve">a, ma autenticità. E ci ricorda, </w:t>
      </w:r>
      <w:r w:rsidRPr="00722E23">
        <w:rPr>
          <w:rFonts w:ascii="Times New Roman" w:eastAsia="Times New Roman" w:hAnsi="Times New Roman" w:cs="Times New Roman"/>
          <w:sz w:val="24"/>
          <w:szCs w:val="24"/>
        </w:rPr>
        <w:t>con voce ferma e poetica insieme</w:t>
      </w:r>
      <w:r w:rsidR="009B305A">
        <w:rPr>
          <w:rFonts w:ascii="Times New Roman" w:eastAsia="Times New Roman" w:hAnsi="Times New Roman" w:cs="Times New Roman"/>
          <w:sz w:val="24"/>
          <w:szCs w:val="24"/>
        </w:rPr>
        <w:t>,</w:t>
      </w:r>
      <w:r w:rsidRPr="00722E23">
        <w:rPr>
          <w:rFonts w:ascii="Times New Roman" w:eastAsia="Times New Roman" w:hAnsi="Times New Roman" w:cs="Times New Roman"/>
          <w:sz w:val="24"/>
          <w:szCs w:val="24"/>
        </w:rPr>
        <w:t xml:space="preserve"> che il</w:t>
      </w:r>
      <w:r w:rsidR="00367653">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compito di una vita non è diventare qualunque cosa, ma diventare ciò che in</w:t>
      </w:r>
      <w:r w:rsidR="00367653">
        <w:rPr>
          <w:rFonts w:ascii="Times New Roman" w:eastAsia="Times New Roman" w:hAnsi="Times New Roman" w:cs="Times New Roman"/>
          <w:sz w:val="24"/>
          <w:szCs w:val="24"/>
        </w:rPr>
        <w:t xml:space="preserve"> </w:t>
      </w:r>
      <w:r w:rsidRPr="00722E23">
        <w:rPr>
          <w:rFonts w:ascii="Times New Roman" w:eastAsia="Times New Roman" w:hAnsi="Times New Roman" w:cs="Times New Roman"/>
          <w:sz w:val="24"/>
          <w:szCs w:val="24"/>
        </w:rPr>
        <w:t>qualche modo siamo sempre stati chiamati ad essere</w:t>
      </w:r>
      <w:r w:rsidR="00367653">
        <w:rPr>
          <w:rFonts w:ascii="Times New Roman" w:eastAsia="Times New Roman" w:hAnsi="Times New Roman" w:cs="Times New Roman"/>
          <w:sz w:val="24"/>
          <w:szCs w:val="24"/>
        </w:rPr>
        <w:t>.</w:t>
      </w:r>
    </w:p>
    <w:p w14:paraId="66E9B9B7" w14:textId="71FA968E" w:rsidR="00367653" w:rsidRDefault="00367653" w:rsidP="003676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Hillman non è per niente un’idealista ed è lo stesso libro a testimoniare ciò. Con un profondo e acuto pensiero ci porta in tante vite segnate proprio dal daimon. Tante biografie, di diversa natura, ma che, in qualche modo, inter</w:t>
      </w:r>
      <w:r w:rsidR="00132DA7">
        <w:rPr>
          <w:rFonts w:ascii="Times New Roman" w:eastAsia="Times New Roman" w:hAnsi="Times New Roman" w:cs="Times New Roman"/>
          <w:sz w:val="24"/>
          <w:szCs w:val="24"/>
        </w:rPr>
        <w:t>rogano profondamente noi stessi (e il nostro daimon).</w:t>
      </w:r>
    </w:p>
    <w:p w14:paraId="356EBAC6" w14:textId="7962B01B" w:rsidR="009B305A" w:rsidRDefault="009B305A" w:rsidP="00367653">
      <w:pPr>
        <w:spacing w:after="0" w:line="240" w:lineRule="auto"/>
        <w:jc w:val="both"/>
        <w:rPr>
          <w:rFonts w:ascii="Times New Roman" w:eastAsia="Times New Roman" w:hAnsi="Times New Roman" w:cs="Times New Roman"/>
          <w:sz w:val="24"/>
          <w:szCs w:val="24"/>
        </w:rPr>
      </w:pPr>
    </w:p>
    <w:p w14:paraId="5A0AF7F7" w14:textId="73D9FC03" w:rsidR="00566C14" w:rsidRDefault="00566C14" w:rsidP="00367653">
      <w:pPr>
        <w:spacing w:after="0" w:line="240" w:lineRule="auto"/>
        <w:jc w:val="both"/>
        <w:rPr>
          <w:rFonts w:ascii="Times New Roman" w:eastAsia="Times New Roman" w:hAnsi="Times New Roman" w:cs="Times New Roman"/>
          <w:sz w:val="24"/>
          <w:szCs w:val="24"/>
        </w:rPr>
      </w:pPr>
    </w:p>
    <w:p w14:paraId="0CA5FB79" w14:textId="51B6E77B" w:rsidR="00566C14" w:rsidRDefault="00566C14" w:rsidP="00367653">
      <w:pPr>
        <w:spacing w:after="0" w:line="240" w:lineRule="auto"/>
        <w:jc w:val="both"/>
        <w:rPr>
          <w:rFonts w:ascii="Times New Roman" w:eastAsia="Times New Roman" w:hAnsi="Times New Roman" w:cs="Times New Roman"/>
          <w:sz w:val="24"/>
          <w:szCs w:val="24"/>
        </w:rPr>
      </w:pPr>
    </w:p>
    <w:p w14:paraId="70DB4B33" w14:textId="7E74D98B" w:rsidR="00566C14" w:rsidRDefault="00566C14" w:rsidP="00367653">
      <w:pPr>
        <w:spacing w:after="0" w:line="240" w:lineRule="auto"/>
        <w:jc w:val="both"/>
        <w:rPr>
          <w:rFonts w:ascii="Times New Roman" w:eastAsia="Times New Roman" w:hAnsi="Times New Roman" w:cs="Times New Roman"/>
          <w:sz w:val="24"/>
          <w:szCs w:val="24"/>
        </w:rPr>
      </w:pPr>
    </w:p>
    <w:p w14:paraId="63CAA3DA" w14:textId="34BF461D" w:rsidR="00566C14" w:rsidRDefault="00566C14" w:rsidP="00367653">
      <w:pPr>
        <w:spacing w:after="0" w:line="240" w:lineRule="auto"/>
        <w:jc w:val="both"/>
        <w:rPr>
          <w:rFonts w:ascii="Times New Roman" w:eastAsia="Times New Roman" w:hAnsi="Times New Roman" w:cs="Times New Roman"/>
          <w:sz w:val="24"/>
          <w:szCs w:val="24"/>
        </w:rPr>
      </w:pPr>
    </w:p>
    <w:p w14:paraId="28F19895" w14:textId="2D24E087" w:rsidR="00566C14" w:rsidRDefault="00566C14" w:rsidP="00367653">
      <w:pPr>
        <w:spacing w:after="0" w:line="240" w:lineRule="auto"/>
        <w:jc w:val="both"/>
        <w:rPr>
          <w:rFonts w:ascii="Times New Roman" w:eastAsia="Times New Roman" w:hAnsi="Times New Roman" w:cs="Times New Roman"/>
          <w:sz w:val="24"/>
          <w:szCs w:val="24"/>
        </w:rPr>
      </w:pPr>
    </w:p>
    <w:p w14:paraId="7AC67122" w14:textId="2439BBDE" w:rsidR="00566C14" w:rsidRDefault="00566C14" w:rsidP="00367653">
      <w:pPr>
        <w:spacing w:after="0" w:line="240" w:lineRule="auto"/>
        <w:jc w:val="both"/>
        <w:rPr>
          <w:rFonts w:ascii="Times New Roman" w:eastAsia="Times New Roman" w:hAnsi="Times New Roman" w:cs="Times New Roman"/>
          <w:sz w:val="24"/>
          <w:szCs w:val="24"/>
        </w:rPr>
      </w:pPr>
    </w:p>
    <w:p w14:paraId="06DB1970" w14:textId="7F8C7838" w:rsidR="00566C14" w:rsidRDefault="00566C14" w:rsidP="00367653">
      <w:pPr>
        <w:spacing w:after="0" w:line="240" w:lineRule="auto"/>
        <w:jc w:val="both"/>
        <w:rPr>
          <w:rFonts w:ascii="Times New Roman" w:eastAsia="Times New Roman" w:hAnsi="Times New Roman" w:cs="Times New Roman"/>
          <w:sz w:val="24"/>
          <w:szCs w:val="24"/>
        </w:rPr>
      </w:pPr>
    </w:p>
    <w:p w14:paraId="4AECEB63" w14:textId="7CFDA812" w:rsidR="006A135B" w:rsidRDefault="006A135B" w:rsidP="00367653">
      <w:pPr>
        <w:spacing w:after="0" w:line="240" w:lineRule="auto"/>
        <w:jc w:val="both"/>
        <w:rPr>
          <w:rFonts w:ascii="Times New Roman" w:eastAsia="Times New Roman" w:hAnsi="Times New Roman" w:cs="Times New Roman"/>
          <w:sz w:val="24"/>
          <w:szCs w:val="24"/>
        </w:rPr>
      </w:pPr>
    </w:p>
    <w:p w14:paraId="2A25A850" w14:textId="77777777" w:rsidR="006A135B" w:rsidRDefault="006A135B" w:rsidP="00367653">
      <w:pPr>
        <w:spacing w:after="0" w:line="240" w:lineRule="auto"/>
        <w:jc w:val="both"/>
        <w:rPr>
          <w:rFonts w:ascii="Times New Roman" w:eastAsia="Times New Roman" w:hAnsi="Times New Roman" w:cs="Times New Roman"/>
          <w:sz w:val="24"/>
          <w:szCs w:val="24"/>
        </w:rPr>
      </w:pPr>
    </w:p>
    <w:p w14:paraId="7652BEE6" w14:textId="18C73438" w:rsidR="00566C14" w:rsidRDefault="00566C14" w:rsidP="00367653">
      <w:pPr>
        <w:spacing w:after="0" w:line="240" w:lineRule="auto"/>
        <w:jc w:val="both"/>
        <w:rPr>
          <w:rFonts w:ascii="Times New Roman" w:eastAsia="Times New Roman" w:hAnsi="Times New Roman" w:cs="Times New Roman"/>
          <w:sz w:val="24"/>
          <w:szCs w:val="24"/>
        </w:rPr>
      </w:pPr>
    </w:p>
    <w:p w14:paraId="2D2B0137" w14:textId="79954618" w:rsidR="00566C14" w:rsidRDefault="00566C14" w:rsidP="00367653">
      <w:pPr>
        <w:spacing w:after="0" w:line="240" w:lineRule="auto"/>
        <w:jc w:val="both"/>
        <w:rPr>
          <w:rFonts w:ascii="Times New Roman" w:eastAsia="Times New Roman" w:hAnsi="Times New Roman" w:cs="Times New Roman"/>
          <w:sz w:val="24"/>
          <w:szCs w:val="24"/>
        </w:rPr>
      </w:pPr>
    </w:p>
    <w:p w14:paraId="6EAEF4F0" w14:textId="692BFB23" w:rsidR="00566C14" w:rsidRDefault="00566C14" w:rsidP="00367653">
      <w:pPr>
        <w:spacing w:after="0" w:line="240" w:lineRule="auto"/>
        <w:jc w:val="both"/>
        <w:rPr>
          <w:rFonts w:ascii="Times New Roman" w:eastAsia="Times New Roman" w:hAnsi="Times New Roman" w:cs="Times New Roman"/>
          <w:sz w:val="24"/>
          <w:szCs w:val="24"/>
        </w:rPr>
      </w:pPr>
    </w:p>
    <w:p w14:paraId="574E618E" w14:textId="50CE17A7" w:rsidR="00566C14" w:rsidRDefault="00566C14" w:rsidP="00367653">
      <w:pPr>
        <w:spacing w:after="0" w:line="240" w:lineRule="auto"/>
        <w:jc w:val="both"/>
        <w:rPr>
          <w:rFonts w:ascii="Times New Roman" w:eastAsia="Times New Roman" w:hAnsi="Times New Roman" w:cs="Times New Roman"/>
          <w:sz w:val="24"/>
          <w:szCs w:val="24"/>
        </w:rPr>
      </w:pPr>
    </w:p>
    <w:p w14:paraId="0D6E4939" w14:textId="77777777" w:rsidR="00566C14" w:rsidRDefault="00566C14" w:rsidP="00367653">
      <w:pPr>
        <w:spacing w:after="0" w:line="240" w:lineRule="auto"/>
        <w:jc w:val="both"/>
        <w:rPr>
          <w:rFonts w:ascii="Times New Roman" w:eastAsia="Times New Roman" w:hAnsi="Times New Roman" w:cs="Times New Roman"/>
          <w:sz w:val="24"/>
          <w:szCs w:val="24"/>
        </w:rPr>
      </w:pPr>
    </w:p>
    <w:p w14:paraId="0EF3A535" w14:textId="61ECEBEB" w:rsidR="009B305A" w:rsidRDefault="009B305A" w:rsidP="00367653">
      <w:pPr>
        <w:spacing w:after="0" w:line="240" w:lineRule="auto"/>
        <w:jc w:val="both"/>
        <w:rPr>
          <w:rFonts w:ascii="Times New Roman" w:eastAsia="Times New Roman" w:hAnsi="Times New Roman" w:cs="Times New Roman"/>
          <w:sz w:val="24"/>
          <w:szCs w:val="24"/>
        </w:rPr>
      </w:pPr>
    </w:p>
    <w:tbl>
      <w:tblPr>
        <w:tblStyle w:val="Grigliatabella"/>
        <w:tblW w:w="0" w:type="auto"/>
        <w:tblLook w:val="04A0" w:firstRow="1" w:lastRow="0" w:firstColumn="1" w:lastColumn="0" w:noHBand="0" w:noVBand="1"/>
      </w:tblPr>
      <w:tblGrid>
        <w:gridCol w:w="9628"/>
      </w:tblGrid>
      <w:tr w:rsidR="009B305A" w14:paraId="59DE45D3" w14:textId="77777777" w:rsidTr="009B305A">
        <w:tc>
          <w:tcPr>
            <w:tcW w:w="9628" w:type="dxa"/>
          </w:tcPr>
          <w:p w14:paraId="489F870C" w14:textId="3D8030D2" w:rsidR="009B305A" w:rsidRPr="006A135B" w:rsidRDefault="009B305A" w:rsidP="006A135B">
            <w:pPr>
              <w:jc w:val="center"/>
              <w:rPr>
                <w:rFonts w:ascii="Times New Roman" w:eastAsia="Times New Roman" w:hAnsi="Times New Roman" w:cs="Times New Roman"/>
                <w:b/>
                <w:sz w:val="40"/>
                <w:szCs w:val="40"/>
              </w:rPr>
            </w:pPr>
            <w:r w:rsidRPr="006A135B">
              <w:rPr>
                <w:rFonts w:ascii="Times New Roman" w:eastAsia="Times New Roman" w:hAnsi="Times New Roman" w:cs="Times New Roman"/>
                <w:b/>
                <w:sz w:val="40"/>
                <w:szCs w:val="40"/>
              </w:rPr>
              <w:t>Poss</w:t>
            </w:r>
            <w:r w:rsidR="00D57B16" w:rsidRPr="006A135B">
              <w:rPr>
                <w:rFonts w:ascii="Times New Roman" w:eastAsia="Times New Roman" w:hAnsi="Times New Roman" w:cs="Times New Roman"/>
                <w:b/>
                <w:sz w:val="40"/>
                <w:szCs w:val="40"/>
              </w:rPr>
              <w:t>ibile parallelismo fra il daimon e il tè taoista</w:t>
            </w:r>
          </w:p>
          <w:p w14:paraId="795A8857" w14:textId="77777777" w:rsidR="00D57B16" w:rsidRDefault="00D57B16" w:rsidP="00367653">
            <w:pPr>
              <w:jc w:val="both"/>
              <w:rPr>
                <w:rFonts w:ascii="Times New Roman" w:eastAsia="Times New Roman" w:hAnsi="Times New Roman" w:cs="Times New Roman"/>
                <w:b/>
                <w:sz w:val="28"/>
                <w:szCs w:val="28"/>
              </w:rPr>
            </w:pPr>
          </w:p>
          <w:p w14:paraId="55726DDD" w14:textId="77777777" w:rsidR="00D57B16" w:rsidRDefault="00D57B16" w:rsidP="003676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Nell’incontro “Vince chi molla e il Tao”</w:t>
            </w:r>
            <w:r w:rsidR="00566C14">
              <w:rPr>
                <w:rFonts w:ascii="Times New Roman" w:eastAsia="Times New Roman" w:hAnsi="Times New Roman" w:cs="Times New Roman"/>
                <w:sz w:val="24"/>
                <w:szCs w:val="24"/>
              </w:rPr>
              <w:t xml:space="preserve"> vi era un passaggio sul concetto di tè (virtù) nel taoismo.</w:t>
            </w:r>
          </w:p>
          <w:p w14:paraId="4060B57C" w14:textId="5D3F2CB7" w:rsidR="00566C14" w:rsidRDefault="00566C14" w:rsidP="003676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Voglio riproporvelo perché trovo molto interessante le assonanze con quanto abbiamo appena detto sul daimon.</w:t>
            </w:r>
          </w:p>
          <w:p w14:paraId="6CBAF2CB" w14:textId="77777777" w:rsidR="00566C14" w:rsidRDefault="00566C14" w:rsidP="00367653">
            <w:pPr>
              <w:jc w:val="both"/>
              <w:rPr>
                <w:rFonts w:ascii="Times New Roman" w:eastAsia="Times New Roman" w:hAnsi="Times New Roman" w:cs="Times New Roman"/>
                <w:sz w:val="24"/>
                <w:szCs w:val="24"/>
              </w:rPr>
            </w:pPr>
          </w:p>
          <w:p w14:paraId="35B4DA87" w14:textId="77777777" w:rsidR="00566C14" w:rsidRPr="00E91BA9" w:rsidRDefault="00566C14" w:rsidP="00566C14">
            <w:pPr>
              <w:jc w:val="both"/>
              <w:rPr>
                <w:rFonts w:ascii="Times New Roman" w:eastAsia="Times New Roman" w:hAnsi="Times New Roman" w:cs="Times New Roman"/>
                <w:color w:val="000000"/>
                <w:sz w:val="24"/>
                <w:szCs w:val="24"/>
              </w:rPr>
            </w:pPr>
            <w:r w:rsidRPr="00C432E6">
              <w:rPr>
                <w:rFonts w:ascii="Times New Roman" w:eastAsia="Times New Roman" w:hAnsi="Times New Roman" w:cs="Times New Roman"/>
                <w:i/>
                <w:color w:val="000000"/>
                <w:sz w:val="24"/>
                <w:szCs w:val="24"/>
              </w:rPr>
              <w:t xml:space="preserve">“Tao, la </w:t>
            </w:r>
            <w:r w:rsidRPr="00C432E6">
              <w:rPr>
                <w:rFonts w:ascii="Times New Roman" w:eastAsia="Times New Roman" w:hAnsi="Times New Roman" w:cs="Times New Roman"/>
                <w:b/>
                <w:i/>
                <w:color w:val="000000"/>
                <w:sz w:val="24"/>
                <w:szCs w:val="24"/>
              </w:rPr>
              <w:t>via</w:t>
            </w:r>
            <w:r w:rsidRPr="00C432E6">
              <w:rPr>
                <w:rFonts w:ascii="Times New Roman" w:eastAsia="Times New Roman" w:hAnsi="Times New Roman" w:cs="Times New Roman"/>
                <w:i/>
                <w:color w:val="000000"/>
                <w:sz w:val="24"/>
                <w:szCs w:val="24"/>
              </w:rPr>
              <w:t>, esprime al contempo, l’auto-dispiegarsi di quell’immanenza e l’arte di utilizzarla, il processo e la procedura: il tao del mondo e il mio tao.”</w:t>
            </w:r>
            <w:r>
              <w:rPr>
                <w:rStyle w:val="Rimandonotaapidipagina"/>
                <w:rFonts w:ascii="Times New Roman" w:eastAsia="Times New Roman" w:hAnsi="Times New Roman" w:cs="Times New Roman"/>
                <w:color w:val="000000"/>
                <w:sz w:val="24"/>
                <w:szCs w:val="24"/>
              </w:rPr>
              <w:footnoteReference w:id="7"/>
            </w:r>
          </w:p>
          <w:p w14:paraId="76302D8E" w14:textId="77777777" w:rsidR="00566C14" w:rsidRPr="00E91BA9" w:rsidRDefault="00566C14" w:rsidP="00566C14">
            <w:pPr>
              <w:jc w:val="both"/>
              <w:rPr>
                <w:rFonts w:ascii="Times New Roman" w:eastAsia="Times New Roman" w:hAnsi="Times New Roman" w:cs="Times New Roman"/>
                <w:sz w:val="24"/>
                <w:szCs w:val="24"/>
              </w:rPr>
            </w:pPr>
            <w:r w:rsidRPr="00E91BA9">
              <w:rPr>
                <w:rFonts w:ascii="Times New Roman" w:eastAsia="Times New Roman" w:hAnsi="Times New Roman" w:cs="Times New Roman"/>
                <w:color w:val="000000"/>
                <w:sz w:val="24"/>
                <w:szCs w:val="24"/>
              </w:rPr>
              <w:t xml:space="preserve">Da questo possiamo quindi dire che seguire il Tao non è seguire una regola, un modello prestabilito ma un “percorrere” la </w:t>
            </w:r>
            <w:r>
              <w:rPr>
                <w:rFonts w:ascii="Times New Roman" w:eastAsia="Times New Roman" w:hAnsi="Times New Roman" w:cs="Times New Roman"/>
                <w:color w:val="000000"/>
                <w:sz w:val="24"/>
                <w:szCs w:val="24"/>
              </w:rPr>
              <w:t>via conformandosi</w:t>
            </w:r>
            <w:r w:rsidRPr="00E91BA9">
              <w:rPr>
                <w:rFonts w:ascii="Times New Roman" w:eastAsia="Times New Roman" w:hAnsi="Times New Roman" w:cs="Times New Roman"/>
                <w:color w:val="000000"/>
                <w:sz w:val="24"/>
                <w:szCs w:val="24"/>
              </w:rPr>
              <w:t xml:space="preserve"> alla </w:t>
            </w:r>
            <w:r w:rsidRPr="00E91BA9">
              <w:rPr>
                <w:rFonts w:ascii="Times New Roman" w:eastAsia="Times New Roman" w:hAnsi="Times New Roman" w:cs="Times New Roman"/>
                <w:i/>
                <w:iCs/>
                <w:color w:val="000000"/>
                <w:sz w:val="24"/>
                <w:szCs w:val="24"/>
              </w:rPr>
              <w:t>spontaneità</w:t>
            </w:r>
            <w:r w:rsidRPr="00E91BA9">
              <w:rPr>
                <w:rFonts w:ascii="Times New Roman" w:eastAsia="Times New Roman" w:hAnsi="Times New Roman" w:cs="Times New Roman"/>
                <w:color w:val="000000"/>
                <w:sz w:val="24"/>
                <w:szCs w:val="24"/>
              </w:rPr>
              <w:t>.</w:t>
            </w:r>
          </w:p>
          <w:p w14:paraId="3150897D" w14:textId="77777777" w:rsidR="00566C14" w:rsidRDefault="00566C14" w:rsidP="00566C14">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Scrive Pasqualotto</w:t>
            </w:r>
            <w:r w:rsidRPr="00E91BA9">
              <w:rPr>
                <w:rFonts w:ascii="Times New Roman" w:eastAsia="Times New Roman" w:hAnsi="Times New Roman" w:cs="Times New Roman"/>
                <w:color w:val="000000"/>
                <w:sz w:val="24"/>
                <w:szCs w:val="24"/>
              </w:rPr>
              <w:t xml:space="preserve">: </w:t>
            </w:r>
            <w:r w:rsidRPr="00E91BA9">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w:t>
            </w:r>
            <w:r w:rsidRPr="00E91BA9">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 xml:space="preserve">] </w:t>
            </w:r>
            <w:r w:rsidRPr="00E91BA9">
              <w:rPr>
                <w:rFonts w:ascii="Times New Roman" w:eastAsia="Times New Roman" w:hAnsi="Times New Roman" w:cs="Times New Roman"/>
                <w:i/>
                <w:iCs/>
                <w:color w:val="000000"/>
                <w:sz w:val="24"/>
                <w:szCs w:val="24"/>
              </w:rPr>
              <w:t>un fenomeno o un processo naturale, come un pensiero o un’azione umana, seguono il Tao non nel senso che si uniformano ad un modello o si sottomettono ad una regola, ma nel senso che si adattano alla loro intrinseca spontaneità, che lasciano essere la loro natura propria…”.</w:t>
            </w:r>
            <w:r>
              <w:rPr>
                <w:rFonts w:ascii="Times New Roman" w:eastAsia="Times New Roman" w:hAnsi="Times New Roman" w:cs="Times New Roman"/>
                <w:color w:val="000000"/>
                <w:sz w:val="24"/>
                <w:szCs w:val="24"/>
              </w:rPr>
              <w:t xml:space="preserve"> </w:t>
            </w:r>
            <w:r>
              <w:rPr>
                <w:rStyle w:val="Rimandonotaapidipagina"/>
                <w:rFonts w:ascii="Times New Roman" w:eastAsia="Times New Roman" w:hAnsi="Times New Roman" w:cs="Times New Roman"/>
                <w:color w:val="000000"/>
                <w:sz w:val="24"/>
                <w:szCs w:val="24"/>
              </w:rPr>
              <w:footnoteReference w:id="8"/>
            </w:r>
          </w:p>
          <w:p w14:paraId="79B73F46" w14:textId="77777777" w:rsidR="00566C14" w:rsidRDefault="00566C14" w:rsidP="00566C14">
            <w:pPr>
              <w:jc w:val="both"/>
              <w:rPr>
                <w:rFonts w:ascii="Times New Roman" w:eastAsia="Times New Roman" w:hAnsi="Times New Roman" w:cs="Times New Roman"/>
                <w:i/>
                <w:iCs/>
                <w:color w:val="000000"/>
                <w:sz w:val="24"/>
                <w:szCs w:val="24"/>
              </w:rPr>
            </w:pPr>
            <w:r w:rsidRPr="00E91BA9">
              <w:rPr>
                <w:rFonts w:ascii="Times New Roman" w:eastAsia="Times New Roman" w:hAnsi="Times New Roman" w:cs="Times New Roman"/>
                <w:color w:val="000000"/>
                <w:sz w:val="24"/>
                <w:szCs w:val="24"/>
              </w:rPr>
              <w:t xml:space="preserve">Adattarsi alla propria </w:t>
            </w:r>
            <w:r w:rsidRPr="00E91BA9">
              <w:rPr>
                <w:rFonts w:ascii="Times New Roman" w:eastAsia="Times New Roman" w:hAnsi="Times New Roman" w:cs="Times New Roman"/>
                <w:i/>
                <w:iCs/>
                <w:color w:val="000000"/>
                <w:sz w:val="24"/>
                <w:szCs w:val="24"/>
              </w:rPr>
              <w:t>spontaneità</w:t>
            </w:r>
            <w:r w:rsidRPr="00E91BA9">
              <w:rPr>
                <w:rFonts w:ascii="Times New Roman" w:eastAsia="Times New Roman" w:hAnsi="Times New Roman" w:cs="Times New Roman"/>
                <w:color w:val="000000"/>
                <w:sz w:val="24"/>
                <w:szCs w:val="24"/>
              </w:rPr>
              <w:t xml:space="preserve"> significa seguire la propria virtù (virtus, aretè, tè), </w:t>
            </w:r>
            <w:r w:rsidRPr="00E91BA9">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w:t>
            </w:r>
            <w:r w:rsidRPr="00E91BA9">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 xml:space="preserve">] </w:t>
            </w:r>
            <w:r w:rsidRPr="00E91BA9">
              <w:rPr>
                <w:rFonts w:ascii="Times New Roman" w:eastAsia="Times New Roman" w:hAnsi="Times New Roman" w:cs="Times New Roman"/>
                <w:i/>
                <w:iCs/>
                <w:color w:val="000000"/>
                <w:sz w:val="24"/>
                <w:szCs w:val="24"/>
              </w:rPr>
              <w:t>virtù non nel senso di sottomissione della volontà ad una legge morale, ma nel senso di qualità, capacità, propria di qualcosa, indipendentemente da ogni intenzione morale, come nel caso delle virtù terapeutiche di una pianta</w:t>
            </w:r>
            <w:r>
              <w:rPr>
                <w:rFonts w:ascii="Times New Roman" w:eastAsia="Times New Roman" w:hAnsi="Times New Roman" w:cs="Times New Roman"/>
                <w:i/>
                <w:iCs/>
                <w:color w:val="000000"/>
                <w:sz w:val="24"/>
                <w:szCs w:val="24"/>
              </w:rPr>
              <w:t>[</w:t>
            </w:r>
            <w:r w:rsidRPr="00E91BA9">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w:t>
            </w:r>
            <w:r w:rsidRPr="00E91BA9">
              <w:rPr>
                <w:rFonts w:ascii="Times New Roman" w:eastAsia="Times New Roman" w:hAnsi="Times New Roman" w:cs="Times New Roman"/>
                <w:i/>
                <w:iCs/>
                <w:color w:val="000000"/>
                <w:sz w:val="24"/>
                <w:szCs w:val="24"/>
              </w:rPr>
              <w:t>la Tè di ciascuna cosa o di ciascun evento è il modo in cui una cosa esiste o un evento si compie seguendo il Tao, la spontaneità della propria natura</w:t>
            </w:r>
            <w:r>
              <w:rPr>
                <w:rFonts w:ascii="Times New Roman" w:eastAsia="Times New Roman" w:hAnsi="Times New Roman" w:cs="Times New Roman"/>
                <w:i/>
                <w:iCs/>
                <w:color w:val="000000"/>
                <w:sz w:val="24"/>
                <w:szCs w:val="24"/>
              </w:rPr>
              <w:t xml:space="preserve"> [</w:t>
            </w:r>
            <w:r w:rsidRPr="00E91BA9">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 xml:space="preserve">] </w:t>
            </w:r>
            <w:r w:rsidRPr="00E91BA9">
              <w:rPr>
                <w:rFonts w:ascii="Times New Roman" w:eastAsia="Times New Roman" w:hAnsi="Times New Roman" w:cs="Times New Roman"/>
                <w:i/>
                <w:iCs/>
                <w:color w:val="000000"/>
                <w:sz w:val="24"/>
                <w:szCs w:val="24"/>
              </w:rPr>
              <w:t>in tal senso Tao e Virtù tendono ad identificarsi: infatti, se Tao è conformarsi alla spontaneità, e virtù (tè) è proprietà naturale, qualità immanente, spontanea, seguire il Tao non è al</w:t>
            </w:r>
            <w:r>
              <w:rPr>
                <w:rFonts w:ascii="Times New Roman" w:eastAsia="Times New Roman" w:hAnsi="Times New Roman" w:cs="Times New Roman"/>
                <w:i/>
                <w:iCs/>
                <w:color w:val="000000"/>
                <w:sz w:val="24"/>
                <w:szCs w:val="24"/>
              </w:rPr>
              <w:t>tro che lasciar essere la virtù</w:t>
            </w:r>
            <w:r w:rsidRPr="00E91BA9">
              <w:rPr>
                <w:rFonts w:ascii="Times New Roman" w:eastAsia="Times New Roman" w:hAnsi="Times New Roman" w:cs="Times New Roman"/>
                <w:i/>
                <w:iCs/>
                <w:color w:val="000000"/>
                <w:sz w:val="24"/>
                <w:szCs w:val="24"/>
              </w:rPr>
              <w:t xml:space="preserve">”. </w:t>
            </w:r>
            <w:r>
              <w:rPr>
                <w:rStyle w:val="Rimandonotaapidipagina"/>
                <w:rFonts w:ascii="Times New Roman" w:eastAsia="Times New Roman" w:hAnsi="Times New Roman" w:cs="Times New Roman"/>
                <w:i/>
                <w:iCs/>
                <w:color w:val="000000"/>
                <w:sz w:val="24"/>
                <w:szCs w:val="24"/>
              </w:rPr>
              <w:footnoteReference w:id="9"/>
            </w:r>
          </w:p>
          <w:p w14:paraId="59602E55" w14:textId="7CB9533B" w:rsidR="00566C14" w:rsidRPr="00D57B16" w:rsidRDefault="00566C14" w:rsidP="00367653">
            <w:pPr>
              <w:jc w:val="both"/>
              <w:rPr>
                <w:rFonts w:ascii="Times New Roman" w:eastAsia="Times New Roman" w:hAnsi="Times New Roman" w:cs="Times New Roman"/>
                <w:sz w:val="24"/>
                <w:szCs w:val="24"/>
              </w:rPr>
            </w:pPr>
          </w:p>
        </w:tc>
      </w:tr>
    </w:tbl>
    <w:p w14:paraId="59238EDB" w14:textId="77777777" w:rsidR="009B305A" w:rsidRDefault="009B305A" w:rsidP="00367653">
      <w:pPr>
        <w:spacing w:after="0" w:line="240" w:lineRule="auto"/>
        <w:jc w:val="both"/>
        <w:rPr>
          <w:rFonts w:ascii="Times New Roman" w:eastAsia="Times New Roman" w:hAnsi="Times New Roman" w:cs="Times New Roman"/>
          <w:sz w:val="24"/>
          <w:szCs w:val="24"/>
        </w:rPr>
      </w:pPr>
    </w:p>
    <w:p w14:paraId="63D9576B" w14:textId="796A8E98" w:rsidR="0097796B" w:rsidRDefault="0097796B" w:rsidP="00367653">
      <w:pPr>
        <w:spacing w:after="0" w:line="240" w:lineRule="auto"/>
        <w:jc w:val="both"/>
        <w:rPr>
          <w:rFonts w:ascii="Times New Roman" w:eastAsia="Times New Roman" w:hAnsi="Times New Roman" w:cs="Times New Roman"/>
          <w:sz w:val="24"/>
          <w:szCs w:val="24"/>
        </w:rPr>
      </w:pPr>
    </w:p>
    <w:p w14:paraId="5174EBAF" w14:textId="033E18C6" w:rsidR="00A64D8F" w:rsidRDefault="001F32E5" w:rsidP="00A64D8F">
      <w:pPr>
        <w:shd w:val="clear" w:color="auto" w:fill="FFFFFF"/>
        <w:spacing w:line="540" w:lineRule="atLeast"/>
        <w:jc w:val="center"/>
        <w:rPr>
          <w:rFonts w:ascii="Times New Roman" w:hAnsi="Times New Roman" w:cs="Times New Roman"/>
          <w:b/>
          <w:color w:val="1F1F1F"/>
          <w:sz w:val="40"/>
          <w:szCs w:val="40"/>
        </w:rPr>
      </w:pPr>
      <w:r>
        <w:rPr>
          <w:rFonts w:ascii="Times New Roman" w:hAnsi="Times New Roman" w:cs="Times New Roman"/>
          <w:b/>
          <w:color w:val="1F1F1F"/>
          <w:sz w:val="40"/>
          <w:szCs w:val="40"/>
        </w:rPr>
        <w:lastRenderedPageBreak/>
        <w:t xml:space="preserve">La porta </w:t>
      </w:r>
      <w:r w:rsidR="00205BB1">
        <w:rPr>
          <w:rFonts w:ascii="Times New Roman" w:hAnsi="Times New Roman" w:cs="Times New Roman"/>
          <w:b/>
          <w:color w:val="1F1F1F"/>
          <w:sz w:val="40"/>
          <w:szCs w:val="40"/>
        </w:rPr>
        <w:t>dell’eterno ritorno</w:t>
      </w:r>
    </w:p>
    <w:p w14:paraId="16F50B8F" w14:textId="3490CA8B" w:rsidR="00713A2E" w:rsidRDefault="00713A2E" w:rsidP="00A64D8F">
      <w:pPr>
        <w:shd w:val="clear" w:color="auto" w:fill="FFFFFF"/>
        <w:spacing w:line="540" w:lineRule="atLeast"/>
        <w:jc w:val="center"/>
        <w:rPr>
          <w:rFonts w:ascii="Times New Roman" w:hAnsi="Times New Roman" w:cs="Times New Roman"/>
          <w:b/>
          <w:color w:val="1F1F1F"/>
          <w:sz w:val="40"/>
          <w:szCs w:val="40"/>
        </w:rPr>
      </w:pPr>
    </w:p>
    <w:p w14:paraId="31B6F403" w14:textId="27A4D440" w:rsidR="00713A2E" w:rsidRDefault="00713A2E" w:rsidP="00713A2E">
      <w:pPr>
        <w:shd w:val="clear" w:color="auto" w:fill="FFFFFF"/>
        <w:spacing w:after="0" w:line="240" w:lineRule="auto"/>
        <w:jc w:val="both"/>
        <w:rPr>
          <w:rFonts w:ascii="Times New Roman" w:hAnsi="Times New Roman" w:cs="Times New Roman"/>
          <w:color w:val="1F1F1F"/>
          <w:sz w:val="24"/>
          <w:szCs w:val="24"/>
        </w:rPr>
      </w:pPr>
      <w:r w:rsidRPr="00713A2E">
        <w:rPr>
          <w:rFonts w:ascii="Times New Roman" w:hAnsi="Times New Roman" w:cs="Times New Roman"/>
          <w:color w:val="1F1F1F"/>
          <w:sz w:val="24"/>
          <w:szCs w:val="24"/>
        </w:rPr>
        <w:t xml:space="preserve">Come </w:t>
      </w:r>
      <w:r>
        <w:rPr>
          <w:rFonts w:ascii="Times New Roman" w:hAnsi="Times New Roman" w:cs="Times New Roman"/>
          <w:color w:val="1F1F1F"/>
          <w:sz w:val="24"/>
          <w:szCs w:val="24"/>
        </w:rPr>
        <w:t>precisato nell’introduzione all’incontro, ho immaginato il pensiero sartriano e quello di Hillman come due possibili strade da percorrere per cercare un senso al “Diventa ciò che sei”. Le due strade, che sembrano contraddirsi, però si possono incontrare in un punto. Ed è questo punto che vorrei vivessimo insieme.</w:t>
      </w:r>
    </w:p>
    <w:p w14:paraId="796F5E9B" w14:textId="05E78F5C" w:rsidR="00713A2E" w:rsidRDefault="00713A2E" w:rsidP="00713A2E">
      <w:pPr>
        <w:shd w:val="clear" w:color="auto" w:fill="FFFFFF"/>
        <w:spacing w:after="0" w:line="240" w:lineRule="auto"/>
        <w:jc w:val="both"/>
        <w:rPr>
          <w:rFonts w:ascii="Times New Roman" w:hAnsi="Times New Roman" w:cs="Times New Roman"/>
          <w:color w:val="1F1F1F"/>
          <w:sz w:val="24"/>
          <w:szCs w:val="24"/>
        </w:rPr>
      </w:pPr>
    </w:p>
    <w:p w14:paraId="1F737CCA" w14:textId="7089252E" w:rsidR="00713A2E" w:rsidRDefault="00713A2E" w:rsidP="00713A2E">
      <w:pPr>
        <w:shd w:val="clear" w:color="auto" w:fill="FFFFFF"/>
        <w:spacing w:after="0" w:line="24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Nel famosissimo capitolo “Della visione e dell’enigma” del Così parlo Zarat</w:t>
      </w:r>
      <w:r w:rsidR="0001524E">
        <w:rPr>
          <w:rFonts w:ascii="Times New Roman" w:hAnsi="Times New Roman" w:cs="Times New Roman"/>
          <w:color w:val="1F1F1F"/>
          <w:sz w:val="24"/>
          <w:szCs w:val="24"/>
        </w:rPr>
        <w:t>h</w:t>
      </w:r>
      <w:r>
        <w:rPr>
          <w:rFonts w:ascii="Times New Roman" w:hAnsi="Times New Roman" w:cs="Times New Roman"/>
          <w:color w:val="1F1F1F"/>
          <w:sz w:val="24"/>
          <w:szCs w:val="24"/>
        </w:rPr>
        <w:t>ustra, Nietzsc</w:t>
      </w:r>
      <w:r w:rsidR="001F32E5">
        <w:rPr>
          <w:rFonts w:ascii="Times New Roman" w:hAnsi="Times New Roman" w:cs="Times New Roman"/>
          <w:color w:val="1F1F1F"/>
          <w:sz w:val="24"/>
          <w:szCs w:val="24"/>
        </w:rPr>
        <w:t>he illustra in modo potentemente</w:t>
      </w:r>
      <w:r>
        <w:rPr>
          <w:rFonts w:ascii="Times New Roman" w:hAnsi="Times New Roman" w:cs="Times New Roman"/>
          <w:color w:val="1F1F1F"/>
          <w:sz w:val="24"/>
          <w:szCs w:val="24"/>
        </w:rPr>
        <w:t xml:space="preserve"> enigmatico il concetto dell’</w:t>
      </w:r>
      <w:r w:rsidRPr="001F32E5">
        <w:rPr>
          <w:rFonts w:ascii="Times New Roman" w:hAnsi="Times New Roman" w:cs="Times New Roman"/>
          <w:b/>
          <w:i/>
          <w:color w:val="1F1F1F"/>
          <w:sz w:val="24"/>
          <w:szCs w:val="24"/>
        </w:rPr>
        <w:t>eterno ritorno</w:t>
      </w:r>
      <w:r>
        <w:rPr>
          <w:rFonts w:ascii="Times New Roman" w:hAnsi="Times New Roman" w:cs="Times New Roman"/>
          <w:color w:val="1F1F1F"/>
          <w:sz w:val="24"/>
          <w:szCs w:val="24"/>
        </w:rPr>
        <w:t xml:space="preserve">. </w:t>
      </w:r>
    </w:p>
    <w:p w14:paraId="63264344" w14:textId="0F131F03" w:rsidR="001F32E5" w:rsidRDefault="001F32E5" w:rsidP="00713A2E">
      <w:pPr>
        <w:shd w:val="clear" w:color="auto" w:fill="FFFFFF"/>
        <w:spacing w:after="0" w:line="240" w:lineRule="auto"/>
        <w:jc w:val="both"/>
        <w:rPr>
          <w:rFonts w:ascii="Times New Roman" w:hAnsi="Times New Roman" w:cs="Times New Roman"/>
          <w:color w:val="1F1F1F"/>
          <w:sz w:val="24"/>
          <w:szCs w:val="24"/>
        </w:rPr>
      </w:pPr>
    </w:p>
    <w:p w14:paraId="51355839" w14:textId="6C7BC387" w:rsidR="001F32E5" w:rsidRDefault="001F32E5" w:rsidP="00713A2E">
      <w:pPr>
        <w:shd w:val="clear" w:color="auto" w:fill="FFFFFF"/>
        <w:spacing w:after="0" w:line="24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Mentre Zarat</w:t>
      </w:r>
      <w:r w:rsidR="0001524E">
        <w:rPr>
          <w:rFonts w:ascii="Times New Roman" w:hAnsi="Times New Roman" w:cs="Times New Roman"/>
          <w:color w:val="1F1F1F"/>
          <w:sz w:val="24"/>
          <w:szCs w:val="24"/>
        </w:rPr>
        <w:t>h</w:t>
      </w:r>
      <w:r>
        <w:rPr>
          <w:rFonts w:ascii="Times New Roman" w:hAnsi="Times New Roman" w:cs="Times New Roman"/>
          <w:color w:val="1F1F1F"/>
          <w:sz w:val="24"/>
          <w:szCs w:val="24"/>
        </w:rPr>
        <w:t>ustra e il nano salgono un sentiero</w:t>
      </w:r>
      <w:r w:rsidR="0001524E">
        <w:rPr>
          <w:rFonts w:ascii="Times New Roman" w:hAnsi="Times New Roman" w:cs="Times New Roman"/>
          <w:color w:val="1F1F1F"/>
          <w:sz w:val="24"/>
          <w:szCs w:val="24"/>
        </w:rPr>
        <w:t>,</w:t>
      </w:r>
      <w:r>
        <w:rPr>
          <w:rFonts w:ascii="Times New Roman" w:hAnsi="Times New Roman" w:cs="Times New Roman"/>
          <w:color w:val="1F1F1F"/>
          <w:sz w:val="24"/>
          <w:szCs w:val="24"/>
        </w:rPr>
        <w:t xml:space="preserve"> si trovano di fronte una porta:</w:t>
      </w:r>
    </w:p>
    <w:p w14:paraId="797FBF6C" w14:textId="2824385F" w:rsidR="001F32E5" w:rsidRDefault="001F32E5" w:rsidP="00713A2E">
      <w:pPr>
        <w:shd w:val="clear" w:color="auto" w:fill="FFFFFF"/>
        <w:spacing w:after="0" w:line="240" w:lineRule="auto"/>
        <w:jc w:val="both"/>
        <w:rPr>
          <w:rFonts w:ascii="Times New Roman" w:hAnsi="Times New Roman" w:cs="Times New Roman"/>
          <w:color w:val="1F1F1F"/>
          <w:sz w:val="24"/>
          <w:szCs w:val="24"/>
        </w:rPr>
      </w:pPr>
    </w:p>
    <w:p w14:paraId="10936E34" w14:textId="7BB5C73B" w:rsidR="001F32E5" w:rsidRDefault="001F32E5" w:rsidP="00713A2E">
      <w:pPr>
        <w:shd w:val="clear" w:color="auto" w:fill="FFFFFF"/>
        <w:spacing w:after="0" w:line="240" w:lineRule="auto"/>
        <w:jc w:val="both"/>
        <w:rPr>
          <w:rFonts w:ascii="Times New Roman" w:hAnsi="Times New Roman" w:cs="Times New Roman"/>
          <w:i/>
          <w:color w:val="1F1F1F"/>
          <w:sz w:val="24"/>
          <w:szCs w:val="24"/>
        </w:rPr>
      </w:pPr>
      <w:r w:rsidRPr="0001524E">
        <w:rPr>
          <w:rFonts w:ascii="Times New Roman" w:hAnsi="Times New Roman" w:cs="Times New Roman"/>
          <w:i/>
          <w:color w:val="1F1F1F"/>
          <w:sz w:val="24"/>
          <w:szCs w:val="24"/>
        </w:rPr>
        <w:t>“‘Guarda questa porta nano!’ ripresi. ‘Essa ha due volti. Due strade convergono qui, nessuno ne è mai giunto al termine.</w:t>
      </w:r>
      <w:r w:rsidR="0001524E" w:rsidRPr="0001524E">
        <w:rPr>
          <w:rFonts w:ascii="Times New Roman" w:hAnsi="Times New Roman" w:cs="Times New Roman"/>
          <w:i/>
          <w:color w:val="1F1F1F"/>
          <w:sz w:val="24"/>
          <w:szCs w:val="24"/>
        </w:rPr>
        <w:t xml:space="preserve"> Questa lunga</w:t>
      </w:r>
      <w:r w:rsidR="0000032D">
        <w:rPr>
          <w:rFonts w:ascii="Times New Roman" w:hAnsi="Times New Roman" w:cs="Times New Roman"/>
          <w:i/>
          <w:color w:val="1F1F1F"/>
          <w:sz w:val="24"/>
          <w:szCs w:val="24"/>
        </w:rPr>
        <w:t xml:space="preserve"> strada che conduce </w:t>
      </w:r>
      <w:r w:rsidR="0001524E" w:rsidRPr="0001524E">
        <w:rPr>
          <w:rFonts w:ascii="Times New Roman" w:hAnsi="Times New Roman" w:cs="Times New Roman"/>
          <w:i/>
          <w:color w:val="1F1F1F"/>
          <w:sz w:val="24"/>
          <w:szCs w:val="24"/>
        </w:rPr>
        <w:t>all’indietro è lunga un’eternità. E quella che conduce fuori, laggiù, essa è un’altra eternità. Esse si contraddicono, queste strade: esse battono insieme la testa, ed è qui, davanti a questa porta, che esse si incontrano. Il nome della porta è scritto su in alto: l’Istante.</w:t>
      </w:r>
      <w:r w:rsidR="00CE5036">
        <w:rPr>
          <w:rFonts w:ascii="Times New Roman" w:hAnsi="Times New Roman" w:cs="Times New Roman"/>
          <w:i/>
          <w:color w:val="1F1F1F"/>
          <w:sz w:val="24"/>
          <w:szCs w:val="24"/>
        </w:rPr>
        <w:t>’</w:t>
      </w:r>
      <w:r w:rsidR="0001524E" w:rsidRPr="0001524E">
        <w:rPr>
          <w:rFonts w:ascii="Times New Roman" w:hAnsi="Times New Roman" w:cs="Times New Roman"/>
          <w:i/>
          <w:color w:val="1F1F1F"/>
          <w:sz w:val="24"/>
          <w:szCs w:val="24"/>
        </w:rPr>
        <w:t>”</w:t>
      </w:r>
      <w:r w:rsidR="0001524E">
        <w:rPr>
          <w:rStyle w:val="Rimandonotaapidipagina"/>
          <w:rFonts w:ascii="Times New Roman" w:hAnsi="Times New Roman" w:cs="Times New Roman"/>
          <w:color w:val="1F1F1F"/>
          <w:sz w:val="24"/>
          <w:szCs w:val="24"/>
        </w:rPr>
        <w:footnoteReference w:id="10"/>
      </w:r>
    </w:p>
    <w:p w14:paraId="12A643B3" w14:textId="2C8E1E05" w:rsidR="00814AC3" w:rsidRDefault="00814AC3" w:rsidP="00713A2E">
      <w:pPr>
        <w:shd w:val="clear" w:color="auto" w:fill="FFFFFF"/>
        <w:spacing w:after="0" w:line="240" w:lineRule="auto"/>
        <w:jc w:val="both"/>
        <w:rPr>
          <w:rFonts w:ascii="Times New Roman" w:hAnsi="Times New Roman" w:cs="Times New Roman"/>
          <w:i/>
          <w:color w:val="1F1F1F"/>
          <w:sz w:val="24"/>
          <w:szCs w:val="24"/>
        </w:rPr>
      </w:pPr>
    </w:p>
    <w:p w14:paraId="632263A1" w14:textId="7C6A0A4F" w:rsidR="00814AC3" w:rsidRDefault="00814AC3" w:rsidP="00713A2E">
      <w:pPr>
        <w:shd w:val="clear" w:color="auto" w:fill="FFFFFF"/>
        <w:spacing w:after="0" w:line="240" w:lineRule="auto"/>
        <w:jc w:val="both"/>
        <w:rPr>
          <w:rFonts w:ascii="Times New Roman" w:hAnsi="Times New Roman" w:cs="Times New Roman"/>
          <w:color w:val="1F1F1F"/>
          <w:sz w:val="24"/>
          <w:szCs w:val="24"/>
        </w:rPr>
      </w:pPr>
      <w:r w:rsidRPr="00814AC3">
        <w:rPr>
          <w:rFonts w:ascii="Times New Roman" w:hAnsi="Times New Roman" w:cs="Times New Roman"/>
          <w:color w:val="1F1F1F"/>
          <w:sz w:val="24"/>
          <w:szCs w:val="24"/>
        </w:rPr>
        <w:t>In</w:t>
      </w:r>
      <w:r>
        <w:rPr>
          <w:rFonts w:ascii="Times New Roman" w:hAnsi="Times New Roman" w:cs="Times New Roman"/>
          <w:color w:val="1F1F1F"/>
          <w:sz w:val="24"/>
          <w:szCs w:val="24"/>
        </w:rPr>
        <w:t xml:space="preserve"> qualche strano modo siamo anche noi arrivati a questa porta dove le due strade percorse, nonostante si contraddicano, si incontrano sotto l’arco sul quale è scritto L’Istante.</w:t>
      </w:r>
    </w:p>
    <w:p w14:paraId="0B1A8618" w14:textId="53DBEE55" w:rsidR="00814AC3" w:rsidRDefault="00814AC3" w:rsidP="00713A2E">
      <w:pPr>
        <w:shd w:val="clear" w:color="auto" w:fill="FFFFFF"/>
        <w:spacing w:after="0" w:line="240" w:lineRule="auto"/>
        <w:jc w:val="both"/>
        <w:rPr>
          <w:rFonts w:ascii="Times New Roman" w:hAnsi="Times New Roman" w:cs="Times New Roman"/>
          <w:color w:val="1F1F1F"/>
          <w:sz w:val="24"/>
          <w:szCs w:val="24"/>
        </w:rPr>
      </w:pPr>
    </w:p>
    <w:p w14:paraId="37531915" w14:textId="15CF5EE0" w:rsidR="00814AC3" w:rsidRPr="00814AC3" w:rsidRDefault="00814AC3" w:rsidP="00713A2E">
      <w:pPr>
        <w:shd w:val="clear" w:color="auto" w:fill="FFFFFF"/>
        <w:spacing w:after="0" w:line="24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Restiamo allora in questo istante…per un fuggevole riposo del corpo e dell’anima… e, ascoltando le parole di Nietzsche che offrono un possibile punto di congiunzione alle due visioni, ognuno di noi scopra la sua strada.</w:t>
      </w:r>
    </w:p>
    <w:p w14:paraId="369D610D" w14:textId="0166B971" w:rsidR="0000032D" w:rsidRDefault="0000032D" w:rsidP="00713A2E">
      <w:pPr>
        <w:shd w:val="clear" w:color="auto" w:fill="FFFFFF"/>
        <w:spacing w:after="0" w:line="240" w:lineRule="auto"/>
        <w:jc w:val="both"/>
        <w:rPr>
          <w:rFonts w:ascii="Times New Roman" w:hAnsi="Times New Roman" w:cs="Times New Roman"/>
          <w:i/>
          <w:color w:val="1F1F1F"/>
          <w:sz w:val="24"/>
          <w:szCs w:val="24"/>
        </w:rPr>
      </w:pPr>
    </w:p>
    <w:p w14:paraId="5CE4D49A" w14:textId="7E063773" w:rsidR="0000032D" w:rsidRDefault="0000032D" w:rsidP="00713A2E">
      <w:pPr>
        <w:shd w:val="clear" w:color="auto" w:fill="FFFFFF"/>
        <w:spacing w:after="0" w:line="240" w:lineRule="auto"/>
        <w:jc w:val="both"/>
        <w:rPr>
          <w:rFonts w:ascii="Times New Roman" w:hAnsi="Times New Roman" w:cs="Times New Roman"/>
          <w:i/>
          <w:color w:val="1F1F1F"/>
          <w:sz w:val="24"/>
          <w:szCs w:val="24"/>
        </w:rPr>
      </w:pPr>
    </w:p>
    <w:p w14:paraId="3B71D7B7" w14:textId="02589F2B" w:rsidR="00465A57" w:rsidRDefault="00465A57" w:rsidP="00713A2E">
      <w:pPr>
        <w:shd w:val="clear" w:color="auto" w:fill="FFFFFF"/>
        <w:spacing w:after="0" w:line="240" w:lineRule="auto"/>
        <w:jc w:val="both"/>
        <w:rPr>
          <w:rFonts w:ascii="Times New Roman" w:hAnsi="Times New Roman" w:cs="Times New Roman"/>
          <w:b/>
          <w:i/>
          <w:color w:val="1F1F1F"/>
          <w:sz w:val="36"/>
          <w:szCs w:val="36"/>
        </w:rPr>
      </w:pPr>
      <w:r w:rsidRPr="00465A57">
        <w:rPr>
          <w:rFonts w:ascii="Times New Roman" w:hAnsi="Times New Roman" w:cs="Times New Roman"/>
          <w:b/>
          <w:i/>
          <w:color w:val="1F1F1F"/>
          <w:sz w:val="36"/>
          <w:szCs w:val="36"/>
        </w:rPr>
        <w:t>Amor fati</w:t>
      </w:r>
    </w:p>
    <w:p w14:paraId="1CDEE1E1" w14:textId="77777777" w:rsidR="00465A57" w:rsidRPr="00465A57" w:rsidRDefault="00465A57" w:rsidP="00713A2E">
      <w:pPr>
        <w:shd w:val="clear" w:color="auto" w:fill="FFFFFF"/>
        <w:spacing w:after="0" w:line="240" w:lineRule="auto"/>
        <w:jc w:val="both"/>
        <w:rPr>
          <w:rFonts w:ascii="Times New Roman" w:hAnsi="Times New Roman" w:cs="Times New Roman"/>
          <w:color w:val="1F1F1F"/>
          <w:sz w:val="24"/>
          <w:szCs w:val="24"/>
        </w:rPr>
      </w:pPr>
    </w:p>
    <w:p w14:paraId="3556E937" w14:textId="33753541" w:rsidR="0000032D" w:rsidRDefault="0000032D" w:rsidP="00713A2E">
      <w:pPr>
        <w:shd w:val="clear" w:color="auto" w:fill="FFFFFF"/>
        <w:spacing w:after="0" w:line="240" w:lineRule="auto"/>
        <w:jc w:val="both"/>
        <w:rPr>
          <w:rFonts w:ascii="Times New Roman" w:hAnsi="Times New Roman" w:cs="Times New Roman"/>
          <w:i/>
          <w:color w:val="1F1F1F"/>
          <w:sz w:val="24"/>
          <w:szCs w:val="24"/>
        </w:rPr>
      </w:pPr>
      <w:r>
        <w:rPr>
          <w:rFonts w:ascii="Times New Roman" w:hAnsi="Times New Roman" w:cs="Times New Roman"/>
          <w:i/>
          <w:color w:val="1F1F1F"/>
          <w:sz w:val="24"/>
          <w:szCs w:val="24"/>
        </w:rPr>
        <w:t xml:space="preserve">“La mia formula per la grandezza dell’uomo è amor fati: non volere nulla di diverso, </w:t>
      </w:r>
      <w:r w:rsidR="00DC5A41">
        <w:rPr>
          <w:rFonts w:ascii="Times New Roman" w:hAnsi="Times New Roman" w:cs="Times New Roman"/>
          <w:i/>
          <w:color w:val="1F1F1F"/>
          <w:sz w:val="24"/>
          <w:szCs w:val="24"/>
        </w:rPr>
        <w:t>né</w:t>
      </w:r>
      <w:r>
        <w:rPr>
          <w:rFonts w:ascii="Times New Roman" w:hAnsi="Times New Roman" w:cs="Times New Roman"/>
          <w:i/>
          <w:color w:val="1F1F1F"/>
          <w:sz w:val="24"/>
          <w:szCs w:val="24"/>
        </w:rPr>
        <w:t xml:space="preserve"> dietro né davanti a sé, per tutta l’eternità. Nono solo sopportare, e tanto meno dissimulare, il necessario […] ma amarlo.”</w:t>
      </w:r>
      <w:r w:rsidRPr="00DC5A41">
        <w:rPr>
          <w:rStyle w:val="Rimandonotaapidipagina"/>
          <w:rFonts w:ascii="Times New Roman" w:hAnsi="Times New Roman" w:cs="Times New Roman"/>
          <w:color w:val="1F1F1F"/>
          <w:sz w:val="24"/>
          <w:szCs w:val="24"/>
        </w:rPr>
        <w:footnoteReference w:id="11"/>
      </w:r>
    </w:p>
    <w:p w14:paraId="0F58F89C" w14:textId="72454E3C" w:rsidR="00DC5A41" w:rsidRDefault="00DC5A41" w:rsidP="00713A2E">
      <w:pPr>
        <w:shd w:val="clear" w:color="auto" w:fill="FFFFFF"/>
        <w:spacing w:after="0" w:line="240" w:lineRule="auto"/>
        <w:jc w:val="both"/>
        <w:rPr>
          <w:rFonts w:ascii="Times New Roman" w:hAnsi="Times New Roman" w:cs="Times New Roman"/>
          <w:i/>
          <w:color w:val="1F1F1F"/>
          <w:sz w:val="24"/>
          <w:szCs w:val="24"/>
        </w:rPr>
      </w:pPr>
    </w:p>
    <w:p w14:paraId="67D75845" w14:textId="5ED12FB6" w:rsidR="00DC5A41" w:rsidRDefault="00DC5A41" w:rsidP="00713A2E">
      <w:pPr>
        <w:shd w:val="clear" w:color="auto" w:fill="FFFFFF"/>
        <w:spacing w:after="0" w:line="240" w:lineRule="auto"/>
        <w:jc w:val="both"/>
        <w:rPr>
          <w:rFonts w:ascii="Times New Roman" w:hAnsi="Times New Roman" w:cs="Times New Roman"/>
          <w:i/>
          <w:color w:val="1F1F1F"/>
          <w:sz w:val="24"/>
          <w:szCs w:val="24"/>
        </w:rPr>
      </w:pPr>
      <w:r>
        <w:rPr>
          <w:rFonts w:ascii="Times New Roman" w:hAnsi="Times New Roman" w:cs="Times New Roman"/>
          <w:i/>
          <w:color w:val="1F1F1F"/>
          <w:sz w:val="24"/>
          <w:szCs w:val="24"/>
        </w:rPr>
        <w:t>“Per il nuovo anno – Vivo ancora, penso ancora. Devo vivere ancora, perché devo ancora pensare. Sum, ergo cogito; cogito, ergo sum. Oggi ognuno si permette di esprimere il suo augurio e il suo pensiero più caro. Ebbene, allora anch’io dirò che cosa mi sono oggi augurato da me stesso e quale pensiero quest’anno mi ha per primo attraversato il cuore – quale pensiero dev’essere per me fondamento, garanzia e dolcezza di ogni vita futura! Voglio imparare sempre più a vedere ciò che nelle cose è necessario come il bello: - così sarò uno di coloro che fanno le cose belle. Amor fati: sia questo d’ora in poi il mio amore! Non voglio far guerra al brutto. Non voglio accusare, non voglio nemmeno accusare gli accusatori. Distogliere lo sguardo sia la mia unica negazione! E, tutto sommato e in complesso: voglio un bel giorno essere soltanto uno che dice sì!”</w:t>
      </w:r>
      <w:r>
        <w:rPr>
          <w:rStyle w:val="Rimandonotaapidipagina"/>
          <w:rFonts w:ascii="Times New Roman" w:hAnsi="Times New Roman" w:cs="Times New Roman"/>
          <w:i/>
          <w:color w:val="1F1F1F"/>
          <w:sz w:val="24"/>
          <w:szCs w:val="24"/>
        </w:rPr>
        <w:footnoteReference w:id="12"/>
      </w:r>
    </w:p>
    <w:p w14:paraId="3DF8EDEC" w14:textId="77777777" w:rsidR="0089170F" w:rsidRDefault="0089170F" w:rsidP="00713A2E">
      <w:pPr>
        <w:shd w:val="clear" w:color="auto" w:fill="FFFFFF"/>
        <w:spacing w:after="0" w:line="240" w:lineRule="auto"/>
        <w:jc w:val="both"/>
        <w:rPr>
          <w:rFonts w:ascii="Times New Roman" w:hAnsi="Times New Roman" w:cs="Times New Roman"/>
          <w:i/>
          <w:color w:val="1F1F1F"/>
          <w:sz w:val="24"/>
          <w:szCs w:val="24"/>
        </w:rPr>
      </w:pPr>
    </w:p>
    <w:p w14:paraId="3EA561B9" w14:textId="6A98D7B6" w:rsidR="0089170F" w:rsidRDefault="0089170F" w:rsidP="0089170F">
      <w:pPr>
        <w:shd w:val="clear" w:color="auto" w:fill="FFFFFF"/>
        <w:spacing w:after="0" w:line="240" w:lineRule="auto"/>
        <w:jc w:val="both"/>
        <w:rPr>
          <w:rFonts w:ascii="Times New Roman" w:hAnsi="Times New Roman" w:cs="Times New Roman"/>
          <w:b/>
          <w:i/>
          <w:color w:val="1F1F1F"/>
          <w:sz w:val="36"/>
          <w:szCs w:val="36"/>
        </w:rPr>
      </w:pPr>
      <w:r>
        <w:rPr>
          <w:rFonts w:ascii="Times New Roman" w:hAnsi="Times New Roman" w:cs="Times New Roman"/>
          <w:b/>
          <w:i/>
          <w:color w:val="1F1F1F"/>
          <w:sz w:val="36"/>
          <w:szCs w:val="36"/>
        </w:rPr>
        <w:lastRenderedPageBreak/>
        <w:t>Della redenzione</w:t>
      </w:r>
    </w:p>
    <w:p w14:paraId="635EE988" w14:textId="77777777" w:rsidR="0089170F" w:rsidRPr="0089170F" w:rsidRDefault="0089170F" w:rsidP="0089170F">
      <w:pPr>
        <w:shd w:val="clear" w:color="auto" w:fill="FFFFFF"/>
        <w:spacing w:after="0" w:line="240" w:lineRule="auto"/>
        <w:jc w:val="both"/>
        <w:rPr>
          <w:rFonts w:ascii="Times New Roman" w:hAnsi="Times New Roman" w:cs="Times New Roman"/>
          <w:bCs/>
          <w:i/>
          <w:color w:val="1F1F1F"/>
          <w:sz w:val="24"/>
          <w:szCs w:val="24"/>
        </w:rPr>
      </w:pPr>
    </w:p>
    <w:p w14:paraId="748705A2" w14:textId="77777777" w:rsidR="008E7FA6" w:rsidRDefault="00A334A2" w:rsidP="00713A2E">
      <w:pPr>
        <w:shd w:val="clear" w:color="auto" w:fill="FFFFFF"/>
        <w:spacing w:after="0" w:line="240" w:lineRule="auto"/>
        <w:jc w:val="both"/>
        <w:rPr>
          <w:rFonts w:ascii="Times New Roman" w:hAnsi="Times New Roman" w:cs="Times New Roman"/>
          <w:i/>
          <w:iCs/>
          <w:color w:val="1F1F1F"/>
          <w:sz w:val="24"/>
          <w:szCs w:val="24"/>
        </w:rPr>
      </w:pPr>
      <w:r>
        <w:rPr>
          <w:rFonts w:ascii="Times New Roman" w:hAnsi="Times New Roman" w:cs="Times New Roman"/>
          <w:i/>
          <w:iCs/>
          <w:color w:val="1F1F1F"/>
          <w:sz w:val="24"/>
          <w:szCs w:val="24"/>
        </w:rPr>
        <w:t xml:space="preserve">“[…] Io mi aggiro fra gli uomini come tra i frammenti dell’avvenire: di quell’avvenire in cui io vedo. È questo il mio poetare, il mio tendere: condensare in un’unità poetica e riunire insieme ciò che è frammento ed enigma e lugubre caso. </w:t>
      </w:r>
    </w:p>
    <w:p w14:paraId="683E71EC" w14:textId="7E614452" w:rsidR="0089170F" w:rsidRDefault="00A334A2" w:rsidP="00713A2E">
      <w:pPr>
        <w:shd w:val="clear" w:color="auto" w:fill="FFFFFF"/>
        <w:spacing w:after="0" w:line="240" w:lineRule="auto"/>
        <w:jc w:val="both"/>
        <w:rPr>
          <w:rFonts w:ascii="Times New Roman" w:hAnsi="Times New Roman" w:cs="Times New Roman"/>
          <w:i/>
          <w:iCs/>
          <w:color w:val="1F1F1F"/>
          <w:sz w:val="24"/>
          <w:szCs w:val="24"/>
        </w:rPr>
      </w:pPr>
      <w:r>
        <w:rPr>
          <w:rFonts w:ascii="Times New Roman" w:hAnsi="Times New Roman" w:cs="Times New Roman"/>
          <w:i/>
          <w:iCs/>
          <w:color w:val="1F1F1F"/>
          <w:sz w:val="24"/>
          <w:szCs w:val="24"/>
        </w:rPr>
        <w:t>Come potrei esse uomo, se l’uomo non fosse anche poeta, scioglitore di enigm</w:t>
      </w:r>
      <w:r w:rsidR="00531D88">
        <w:rPr>
          <w:rFonts w:ascii="Times New Roman" w:hAnsi="Times New Roman" w:cs="Times New Roman"/>
          <w:i/>
          <w:iCs/>
          <w:color w:val="1F1F1F"/>
          <w:sz w:val="24"/>
          <w:szCs w:val="24"/>
        </w:rPr>
        <w:t>a</w:t>
      </w:r>
      <w:r>
        <w:rPr>
          <w:rFonts w:ascii="Times New Roman" w:hAnsi="Times New Roman" w:cs="Times New Roman"/>
          <w:i/>
          <w:iCs/>
          <w:color w:val="1F1F1F"/>
          <w:sz w:val="24"/>
          <w:szCs w:val="24"/>
        </w:rPr>
        <w:t xml:space="preserve"> e liberatore di tutto ciò che è C</w:t>
      </w:r>
      <w:r w:rsidR="00531D88">
        <w:rPr>
          <w:rFonts w:ascii="Times New Roman" w:hAnsi="Times New Roman" w:cs="Times New Roman"/>
          <w:i/>
          <w:iCs/>
          <w:color w:val="1F1F1F"/>
          <w:sz w:val="24"/>
          <w:szCs w:val="24"/>
        </w:rPr>
        <w:t xml:space="preserve">aso! </w:t>
      </w:r>
    </w:p>
    <w:p w14:paraId="6502C2CB" w14:textId="364489A5" w:rsidR="00531D88" w:rsidRDefault="00531D88" w:rsidP="00713A2E">
      <w:pPr>
        <w:shd w:val="clear" w:color="auto" w:fill="FFFFFF"/>
        <w:spacing w:after="0" w:line="240" w:lineRule="auto"/>
        <w:jc w:val="both"/>
        <w:rPr>
          <w:rFonts w:ascii="Times New Roman" w:hAnsi="Times New Roman" w:cs="Times New Roman"/>
          <w:i/>
          <w:iCs/>
          <w:color w:val="1F1F1F"/>
          <w:sz w:val="24"/>
          <w:szCs w:val="24"/>
        </w:rPr>
      </w:pPr>
      <w:r>
        <w:rPr>
          <w:rFonts w:ascii="Times New Roman" w:hAnsi="Times New Roman" w:cs="Times New Roman"/>
          <w:i/>
          <w:iCs/>
          <w:color w:val="1F1F1F"/>
          <w:sz w:val="24"/>
          <w:szCs w:val="24"/>
        </w:rPr>
        <w:t>Redimere il passato e ogni ‘così fu’</w:t>
      </w:r>
      <w:r w:rsidR="008E7FA6">
        <w:rPr>
          <w:rFonts w:ascii="Times New Roman" w:hAnsi="Times New Roman" w:cs="Times New Roman"/>
          <w:i/>
          <w:iCs/>
          <w:color w:val="1F1F1F"/>
          <w:sz w:val="24"/>
          <w:szCs w:val="24"/>
        </w:rPr>
        <w:t xml:space="preserve"> in un ‘così volli’! Questo soltanto sarebbe per me redenzione!</w:t>
      </w:r>
    </w:p>
    <w:p w14:paraId="63E99018" w14:textId="050847CE" w:rsidR="008E7FA6" w:rsidRDefault="008E7FA6" w:rsidP="00713A2E">
      <w:pPr>
        <w:shd w:val="clear" w:color="auto" w:fill="FFFFFF"/>
        <w:spacing w:after="0" w:line="240" w:lineRule="auto"/>
        <w:jc w:val="both"/>
        <w:rPr>
          <w:rFonts w:ascii="Times New Roman" w:hAnsi="Times New Roman" w:cs="Times New Roman"/>
          <w:i/>
          <w:iCs/>
          <w:color w:val="1F1F1F"/>
          <w:sz w:val="24"/>
          <w:szCs w:val="24"/>
        </w:rPr>
      </w:pPr>
      <w:r>
        <w:rPr>
          <w:rFonts w:ascii="Times New Roman" w:hAnsi="Times New Roman" w:cs="Times New Roman"/>
          <w:i/>
          <w:iCs/>
          <w:color w:val="1F1F1F"/>
          <w:sz w:val="24"/>
          <w:szCs w:val="24"/>
        </w:rPr>
        <w:t>Volontà, questo è il nome del liberatore, dell’apportatore di gioia: questo vi ho insegnato, amici miei!</w:t>
      </w:r>
    </w:p>
    <w:p w14:paraId="7ED424B3" w14:textId="77DA5662" w:rsidR="008E7FA6" w:rsidRDefault="008E7FA6" w:rsidP="00713A2E">
      <w:pPr>
        <w:shd w:val="clear" w:color="auto" w:fill="FFFFFF"/>
        <w:spacing w:after="0" w:line="240" w:lineRule="auto"/>
        <w:jc w:val="both"/>
        <w:rPr>
          <w:rFonts w:ascii="Times New Roman" w:hAnsi="Times New Roman" w:cs="Times New Roman"/>
          <w:i/>
          <w:iCs/>
          <w:color w:val="1F1F1F"/>
          <w:sz w:val="24"/>
          <w:szCs w:val="24"/>
        </w:rPr>
      </w:pPr>
      <w:r>
        <w:rPr>
          <w:rFonts w:ascii="Times New Roman" w:hAnsi="Times New Roman" w:cs="Times New Roman"/>
          <w:i/>
          <w:iCs/>
          <w:color w:val="1F1F1F"/>
          <w:sz w:val="24"/>
          <w:szCs w:val="24"/>
        </w:rPr>
        <w:t>Ma ora imparate anche questo: la stessa volontà è ancora prigioniera.</w:t>
      </w:r>
    </w:p>
    <w:p w14:paraId="02F24E1C" w14:textId="0292E92D" w:rsidR="008E7FA6" w:rsidRDefault="008E7FA6" w:rsidP="00713A2E">
      <w:pPr>
        <w:shd w:val="clear" w:color="auto" w:fill="FFFFFF"/>
        <w:spacing w:after="0" w:line="240" w:lineRule="auto"/>
        <w:jc w:val="both"/>
        <w:rPr>
          <w:rFonts w:ascii="Times New Roman" w:hAnsi="Times New Roman" w:cs="Times New Roman"/>
          <w:i/>
          <w:iCs/>
          <w:color w:val="1F1F1F"/>
          <w:sz w:val="24"/>
          <w:szCs w:val="24"/>
        </w:rPr>
      </w:pPr>
      <w:r>
        <w:rPr>
          <w:rFonts w:ascii="Times New Roman" w:hAnsi="Times New Roman" w:cs="Times New Roman"/>
          <w:i/>
          <w:iCs/>
          <w:color w:val="1F1F1F"/>
          <w:sz w:val="24"/>
          <w:szCs w:val="24"/>
        </w:rPr>
        <w:t>Il volere libera: ma come si chiama ciò che stringe in catene perfino il liberatore?</w:t>
      </w:r>
    </w:p>
    <w:p w14:paraId="256EF931" w14:textId="4A7F757B" w:rsidR="008E7FA6" w:rsidRDefault="008E7FA6" w:rsidP="00713A2E">
      <w:pPr>
        <w:shd w:val="clear" w:color="auto" w:fill="FFFFFF"/>
        <w:spacing w:after="0" w:line="240" w:lineRule="auto"/>
        <w:jc w:val="both"/>
        <w:rPr>
          <w:rFonts w:ascii="Times New Roman" w:hAnsi="Times New Roman" w:cs="Times New Roman"/>
          <w:i/>
          <w:iCs/>
          <w:color w:val="1F1F1F"/>
          <w:sz w:val="24"/>
          <w:szCs w:val="24"/>
        </w:rPr>
      </w:pPr>
      <w:r>
        <w:rPr>
          <w:rFonts w:ascii="Times New Roman" w:hAnsi="Times New Roman" w:cs="Times New Roman"/>
          <w:i/>
          <w:iCs/>
          <w:color w:val="1F1F1F"/>
          <w:sz w:val="24"/>
          <w:szCs w:val="24"/>
        </w:rPr>
        <w:t>‘Così fu’: ecco il digrignar di denti della volontà, la sua pena solitaria. Impotente contro ciò che è fatto, essa è un cattivo spettatore di tutto ciò che è passato.</w:t>
      </w:r>
    </w:p>
    <w:p w14:paraId="7D1C15D0" w14:textId="534E9BF0" w:rsidR="008E7FA6" w:rsidRDefault="008E7FA6" w:rsidP="00713A2E">
      <w:pPr>
        <w:shd w:val="clear" w:color="auto" w:fill="FFFFFF"/>
        <w:spacing w:after="0" w:line="240" w:lineRule="auto"/>
        <w:jc w:val="both"/>
        <w:rPr>
          <w:rFonts w:ascii="Times New Roman" w:hAnsi="Times New Roman" w:cs="Times New Roman"/>
          <w:i/>
          <w:iCs/>
          <w:color w:val="1F1F1F"/>
          <w:sz w:val="24"/>
          <w:szCs w:val="24"/>
        </w:rPr>
      </w:pPr>
      <w:r>
        <w:rPr>
          <w:rFonts w:ascii="Times New Roman" w:hAnsi="Times New Roman" w:cs="Times New Roman"/>
          <w:i/>
          <w:iCs/>
          <w:color w:val="1F1F1F"/>
          <w:sz w:val="24"/>
          <w:szCs w:val="24"/>
        </w:rPr>
        <w:t>La volontà non può volere all’indietro: che essa non possa spezzare il tempo e il desiderio del tempo, ecco la pena più solitaria della volontà.</w:t>
      </w:r>
    </w:p>
    <w:p w14:paraId="531409F7" w14:textId="2607641B" w:rsidR="008E7FA6" w:rsidRDefault="008E7FA6" w:rsidP="00713A2E">
      <w:pPr>
        <w:shd w:val="clear" w:color="auto" w:fill="FFFFFF"/>
        <w:spacing w:after="0" w:line="240" w:lineRule="auto"/>
        <w:jc w:val="both"/>
        <w:rPr>
          <w:rFonts w:ascii="Times New Roman" w:hAnsi="Times New Roman" w:cs="Times New Roman"/>
          <w:i/>
          <w:iCs/>
          <w:color w:val="1F1F1F"/>
          <w:sz w:val="24"/>
          <w:szCs w:val="24"/>
        </w:rPr>
      </w:pPr>
      <w:r>
        <w:rPr>
          <w:rFonts w:ascii="Times New Roman" w:hAnsi="Times New Roman" w:cs="Times New Roman"/>
          <w:i/>
          <w:iCs/>
          <w:color w:val="1F1F1F"/>
          <w:sz w:val="24"/>
          <w:szCs w:val="24"/>
        </w:rPr>
        <w:t>[…] Ogni ‘fu’ è un frammento, un enigma, un tetro accidente, finché la volontà creatrice non dica: ‘Ma io l’ho voluto così!’</w:t>
      </w:r>
      <w:r w:rsidR="00B00872">
        <w:rPr>
          <w:rFonts w:ascii="Times New Roman" w:hAnsi="Times New Roman" w:cs="Times New Roman"/>
          <w:i/>
          <w:iCs/>
          <w:color w:val="1F1F1F"/>
          <w:sz w:val="24"/>
          <w:szCs w:val="24"/>
        </w:rPr>
        <w:t>, f</w:t>
      </w:r>
      <w:r>
        <w:rPr>
          <w:rFonts w:ascii="Times New Roman" w:hAnsi="Times New Roman" w:cs="Times New Roman"/>
          <w:i/>
          <w:iCs/>
          <w:color w:val="1F1F1F"/>
          <w:sz w:val="24"/>
          <w:szCs w:val="24"/>
        </w:rPr>
        <w:t>inché la volontà creatrice non dica: ‘Ma io lo voglio così! Lo vorrò così!’</w:t>
      </w:r>
    </w:p>
    <w:p w14:paraId="4FD9EB04" w14:textId="2C9A8498" w:rsidR="008E7FA6" w:rsidRDefault="008E7FA6" w:rsidP="00713A2E">
      <w:pPr>
        <w:shd w:val="clear" w:color="auto" w:fill="FFFFFF"/>
        <w:spacing w:after="0" w:line="240" w:lineRule="auto"/>
        <w:jc w:val="both"/>
        <w:rPr>
          <w:rFonts w:ascii="Times New Roman" w:hAnsi="Times New Roman" w:cs="Times New Roman"/>
          <w:i/>
          <w:iCs/>
          <w:color w:val="1F1F1F"/>
          <w:sz w:val="24"/>
          <w:szCs w:val="24"/>
        </w:rPr>
      </w:pPr>
      <w:r>
        <w:rPr>
          <w:rFonts w:ascii="Times New Roman" w:hAnsi="Times New Roman" w:cs="Times New Roman"/>
          <w:i/>
          <w:iCs/>
          <w:color w:val="1F1F1F"/>
          <w:sz w:val="24"/>
          <w:szCs w:val="24"/>
        </w:rPr>
        <w:t>Ha tuttavia essa già parlato così? Quando avverrà ciò? Forse la volontà è mai stata staccata dai finimenti della follia?</w:t>
      </w:r>
    </w:p>
    <w:p w14:paraId="3FE3E965" w14:textId="6C192106" w:rsidR="00B00872" w:rsidRDefault="00B00872" w:rsidP="00713A2E">
      <w:pPr>
        <w:shd w:val="clear" w:color="auto" w:fill="FFFFFF"/>
        <w:spacing w:after="0" w:line="240" w:lineRule="auto"/>
        <w:jc w:val="both"/>
        <w:rPr>
          <w:rFonts w:ascii="Times New Roman" w:hAnsi="Times New Roman" w:cs="Times New Roman"/>
          <w:i/>
          <w:iCs/>
          <w:color w:val="1F1F1F"/>
          <w:sz w:val="24"/>
          <w:szCs w:val="24"/>
        </w:rPr>
      </w:pPr>
      <w:r>
        <w:rPr>
          <w:rFonts w:ascii="Times New Roman" w:hAnsi="Times New Roman" w:cs="Times New Roman"/>
          <w:i/>
          <w:iCs/>
          <w:color w:val="1F1F1F"/>
          <w:sz w:val="24"/>
          <w:szCs w:val="24"/>
        </w:rPr>
        <w:t>E mai accaduto che la volontà diventasse liberatrice e apportatrice di gioia a se stessa? Ha forse disimparato lo spirito della vendetta e il digrignar di denti?</w:t>
      </w:r>
    </w:p>
    <w:p w14:paraId="074AC7A2" w14:textId="79F0EB19" w:rsidR="00B00872" w:rsidRDefault="00B00872" w:rsidP="00713A2E">
      <w:pPr>
        <w:shd w:val="clear" w:color="auto" w:fill="FFFFFF"/>
        <w:spacing w:after="0" w:line="240" w:lineRule="auto"/>
        <w:jc w:val="both"/>
        <w:rPr>
          <w:rFonts w:ascii="Times New Roman" w:hAnsi="Times New Roman" w:cs="Times New Roman"/>
          <w:i/>
          <w:iCs/>
          <w:color w:val="1F1F1F"/>
          <w:sz w:val="24"/>
          <w:szCs w:val="24"/>
        </w:rPr>
      </w:pPr>
      <w:r>
        <w:rPr>
          <w:rFonts w:ascii="Times New Roman" w:hAnsi="Times New Roman" w:cs="Times New Roman"/>
          <w:i/>
          <w:iCs/>
          <w:color w:val="1F1F1F"/>
          <w:sz w:val="24"/>
          <w:szCs w:val="24"/>
        </w:rPr>
        <w:t>Chi le ha insegnato a riconciliarsi col tempo, e con ciò che è più alto di ogni riconciliazione?</w:t>
      </w:r>
    </w:p>
    <w:p w14:paraId="5EC6D5E7" w14:textId="7DF27856" w:rsidR="00B00872" w:rsidRPr="0089170F" w:rsidRDefault="00B00872" w:rsidP="00713A2E">
      <w:pPr>
        <w:shd w:val="clear" w:color="auto" w:fill="FFFFFF"/>
        <w:spacing w:after="0" w:line="240" w:lineRule="auto"/>
        <w:jc w:val="both"/>
        <w:rPr>
          <w:rFonts w:ascii="Times New Roman" w:hAnsi="Times New Roman" w:cs="Times New Roman"/>
          <w:i/>
          <w:iCs/>
          <w:color w:val="1F1F1F"/>
          <w:sz w:val="24"/>
          <w:szCs w:val="24"/>
        </w:rPr>
      </w:pPr>
      <w:r>
        <w:rPr>
          <w:rFonts w:ascii="Times New Roman" w:hAnsi="Times New Roman" w:cs="Times New Roman"/>
          <w:i/>
          <w:iCs/>
          <w:color w:val="1F1F1F"/>
          <w:sz w:val="24"/>
          <w:szCs w:val="24"/>
        </w:rPr>
        <w:t>La volontà, che è volontà di potenza, deve volere qualcosa di più alto di tutte le riconciliazioni: ma come sarà possibile ciò? Chi le ha insegnato anche il volere all’indietro nel passato?”</w:t>
      </w:r>
      <w:r>
        <w:rPr>
          <w:rStyle w:val="Rimandonotaapidipagina"/>
          <w:rFonts w:ascii="Times New Roman" w:hAnsi="Times New Roman" w:cs="Times New Roman"/>
          <w:i/>
          <w:iCs/>
          <w:color w:val="1F1F1F"/>
          <w:sz w:val="24"/>
          <w:szCs w:val="24"/>
        </w:rPr>
        <w:footnoteReference w:id="13"/>
      </w:r>
    </w:p>
    <w:p w14:paraId="4E247F06" w14:textId="77777777" w:rsidR="00C9781E" w:rsidRDefault="00C9781E" w:rsidP="00A64D8F">
      <w:pPr>
        <w:shd w:val="clear" w:color="auto" w:fill="FFFFFF"/>
        <w:spacing w:line="540" w:lineRule="atLeast"/>
        <w:jc w:val="center"/>
        <w:rPr>
          <w:rFonts w:ascii="Times New Roman" w:hAnsi="Times New Roman" w:cs="Times New Roman"/>
          <w:b/>
          <w:color w:val="1F1F1F"/>
          <w:sz w:val="40"/>
          <w:szCs w:val="40"/>
        </w:rPr>
      </w:pPr>
    </w:p>
    <w:p w14:paraId="73D59600" w14:textId="7C621537" w:rsidR="00F96794" w:rsidRDefault="00F96794"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p>
    <w:p w14:paraId="59D4DC56" w14:textId="30669644" w:rsidR="00A54E33" w:rsidRDefault="00A54E33"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p>
    <w:p w14:paraId="6A9F7116" w14:textId="139B03F0" w:rsidR="00A54E33" w:rsidRDefault="00A54E33"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p>
    <w:p w14:paraId="3CF2B753" w14:textId="0F1555B5" w:rsidR="00A54E33" w:rsidRDefault="00A54E33"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p>
    <w:p w14:paraId="4085B5BA" w14:textId="690C58FB" w:rsidR="00A54E33" w:rsidRDefault="00A54E33"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p>
    <w:p w14:paraId="19BE8162" w14:textId="1AA828EF" w:rsidR="00A54E33" w:rsidRDefault="00A54E33"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p>
    <w:p w14:paraId="403716A4" w14:textId="378ED757" w:rsidR="00A54E33" w:rsidRDefault="00A54E33"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p>
    <w:p w14:paraId="7DE7E7F6" w14:textId="32954E69" w:rsidR="00A54E33" w:rsidRDefault="00A54E33"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p>
    <w:p w14:paraId="24EDE039" w14:textId="22F3C300" w:rsidR="00A54E33" w:rsidRDefault="00A54E33"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p>
    <w:p w14:paraId="7C8CA48C" w14:textId="2BE7998F" w:rsidR="00A54E33" w:rsidRDefault="00A54E33"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p>
    <w:p w14:paraId="6EFADFDC" w14:textId="0027DC9C" w:rsidR="00A54E33" w:rsidRDefault="00A54E33"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p>
    <w:p w14:paraId="14470B17" w14:textId="21B98241" w:rsidR="00A54E33" w:rsidRDefault="00A54E33"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p>
    <w:p w14:paraId="5E2C1AEF" w14:textId="77777777" w:rsidR="00A54E33" w:rsidRDefault="00A54E33"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p>
    <w:p w14:paraId="7A28F323" w14:textId="7276F5C3" w:rsidR="00364188" w:rsidRDefault="00364188"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r>
        <w:rPr>
          <w:b/>
          <w:noProof/>
          <w:sz w:val="40"/>
          <w:szCs w:val="40"/>
        </w:rPr>
        <mc:AlternateContent>
          <mc:Choice Requires="wps">
            <w:drawing>
              <wp:anchor distT="0" distB="0" distL="114300" distR="114300" simplePos="0" relativeHeight="251659264" behindDoc="0" locked="0" layoutInCell="1" allowOverlap="1" wp14:anchorId="28BEE049" wp14:editId="12F95D3E">
                <wp:simplePos x="0" y="0"/>
                <wp:positionH relativeFrom="margin">
                  <wp:posOffset>1203960</wp:posOffset>
                </wp:positionH>
                <wp:positionV relativeFrom="paragraph">
                  <wp:posOffset>-233045</wp:posOffset>
                </wp:positionV>
                <wp:extent cx="3676650" cy="514350"/>
                <wp:effectExtent l="0" t="0" r="19050" b="19050"/>
                <wp:wrapNone/>
                <wp:docPr id="301144919" name="Rettangolo con angoli arrotondati 1"/>
                <wp:cNvGraphicFramePr/>
                <a:graphic xmlns:a="http://schemas.openxmlformats.org/drawingml/2006/main">
                  <a:graphicData uri="http://schemas.microsoft.com/office/word/2010/wordprocessingShape">
                    <wps:wsp>
                      <wps:cNvSpPr/>
                      <wps:spPr>
                        <a:xfrm>
                          <a:off x="0" y="0"/>
                          <a:ext cx="3676650" cy="514350"/>
                        </a:xfrm>
                        <a:prstGeom prst="roundRect">
                          <a:avLst/>
                        </a:prstGeom>
                      </wps:spPr>
                      <wps:style>
                        <a:lnRef idx="2">
                          <a:schemeClr val="dk1"/>
                        </a:lnRef>
                        <a:fillRef idx="1">
                          <a:schemeClr val="lt1"/>
                        </a:fillRef>
                        <a:effectRef idx="0">
                          <a:schemeClr val="dk1"/>
                        </a:effectRef>
                        <a:fontRef idx="minor">
                          <a:schemeClr val="dk1"/>
                        </a:fontRef>
                      </wps:style>
                      <wps:txbx>
                        <w:txbxContent>
                          <w:p w14:paraId="50630F7F" w14:textId="720CAEAA" w:rsidR="00364188" w:rsidRDefault="00F96794" w:rsidP="00364188">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www.ilcampodicinabro.it</w:t>
                            </w:r>
                          </w:p>
                          <w:p w14:paraId="681884E2" w14:textId="5FFF6B34" w:rsidR="00364188" w:rsidRDefault="00364188" w:rsidP="003641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28BEE049" id="Rettangolo con angoli arrotondati 1" o:spid="_x0000_s1026" style="position:absolute;left:0;text-align:left;margin-left:94.8pt;margin-top:-18.35pt;width:289.5pt;height:4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" fillcolor="white [3201]" strokecolor="black [3200]" strokeweight="2pt">
                <v:textbox>
                  <w:txbxContent>
                    <w:p w14:paraId="50630F7F" w14:textId="720CAEAA" w:rsidR="00364188" w:rsidRDefault="00F96794" w:rsidP="00364188">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www.ilcampodicinabro.it</w:t>
                      </w:r>
                    </w:p>
                    <w:p w14:paraId="681884E2" w14:textId="5FFF6B34" w:rsidR="00364188" w:rsidRDefault="00364188" w:rsidP="00364188">
                      <w:pPr>
                        <w:jc w:val="center"/>
                      </w:pPr>
                    </w:p>
                  </w:txbxContent>
                </v:textbox>
                <w10:wrap anchorx="margin"/>
              </v:roundrect>
            </w:pict>
          </mc:Fallback>
        </mc:AlternateContent>
      </w:r>
    </w:p>
    <w:p w14:paraId="1EFC909F" w14:textId="640D6F62" w:rsidR="00364188" w:rsidRDefault="00364188"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p>
    <w:p w14:paraId="4916CCF9" w14:textId="07BA4537" w:rsidR="00CC5FFA" w:rsidRPr="00B87B00" w:rsidRDefault="00CC5FFA"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r w:rsidRPr="00B87B00">
        <w:rPr>
          <w:rStyle w:val="s2"/>
          <w:bdr w:val="none" w:sz="0" w:space="0" w:color="auto" w:frame="1"/>
        </w:rPr>
        <w:t>Dal primo gennaio 2026 Il Campo di Cinabro ha anche un luogo digitale.</w:t>
      </w:r>
    </w:p>
    <w:p w14:paraId="2637834C" w14:textId="0C7C083D" w:rsidR="00E02737" w:rsidRPr="00B87B00" w:rsidRDefault="00E02737"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r w:rsidRPr="00B87B00">
        <w:rPr>
          <w:rStyle w:val="s2"/>
          <w:bdr w:val="none" w:sz="0" w:space="0" w:color="auto" w:frame="1"/>
        </w:rPr>
        <w:t>Insieme a Lucia Rocco e Fulvio Tudisco abbiamo pensato di donare a tutti noi un</w:t>
      </w:r>
      <w:r w:rsidR="00C03224">
        <w:rPr>
          <w:rStyle w:val="s2"/>
          <w:bdr w:val="none" w:sz="0" w:space="0" w:color="auto" w:frame="1"/>
        </w:rPr>
        <w:t xml:space="preserve"> “sito”</w:t>
      </w:r>
      <w:r w:rsidRPr="00B87B00">
        <w:rPr>
          <w:rStyle w:val="s2"/>
          <w:bdr w:val="none" w:sz="0" w:space="0" w:color="auto" w:frame="1"/>
        </w:rPr>
        <w:t xml:space="preserve"> dove le parole dette, le sensazioni condivise, le immagini evocate possano continuare a fluire e trasformarsi</w:t>
      </w:r>
      <w:r w:rsidR="00C849C0">
        <w:rPr>
          <w:rStyle w:val="s2"/>
          <w:bdr w:val="none" w:sz="0" w:space="0" w:color="auto" w:frame="1"/>
        </w:rPr>
        <w:t>.</w:t>
      </w:r>
    </w:p>
    <w:p w14:paraId="59033E0C" w14:textId="38B6A3B2" w:rsidR="00784642" w:rsidRPr="00B87B00" w:rsidRDefault="00784642" w:rsidP="00B87B00">
      <w:pPr>
        <w:pStyle w:val="s5"/>
        <w:shd w:val="clear" w:color="auto" w:fill="FFFFFF"/>
        <w:spacing w:before="0" w:beforeAutospacing="0" w:after="160" w:afterAutospacing="0" w:line="257" w:lineRule="auto"/>
        <w:jc w:val="both"/>
        <w:textAlignment w:val="baseline"/>
        <w:rPr>
          <w:bdr w:val="none" w:sz="0" w:space="0" w:color="auto" w:frame="1"/>
        </w:rPr>
      </w:pPr>
      <w:r w:rsidRPr="00B87B00">
        <w:rPr>
          <w:rStyle w:val="s2"/>
          <w:bdr w:val="none" w:sz="0" w:space="0" w:color="auto" w:frame="1"/>
        </w:rPr>
        <w:t>Ogni incontro produce frammenti, intuizioni, gesti che possono essere raccolti e resi memoria</w:t>
      </w:r>
      <w:r w:rsidR="00E02737" w:rsidRPr="00B87B00">
        <w:rPr>
          <w:rStyle w:val="s2"/>
          <w:bdr w:val="none" w:sz="0" w:space="0" w:color="auto" w:frame="1"/>
        </w:rPr>
        <w:t>.</w:t>
      </w:r>
    </w:p>
    <w:p w14:paraId="6C702D65" w14:textId="39F82259" w:rsidR="00784642" w:rsidRPr="00B87B00" w:rsidRDefault="00B87B00" w:rsidP="00B87B00">
      <w:pPr>
        <w:pStyle w:val="s5"/>
        <w:shd w:val="clear" w:color="auto" w:fill="FFFFFF"/>
        <w:spacing w:before="0" w:beforeAutospacing="0" w:after="160" w:afterAutospacing="0" w:line="257" w:lineRule="auto"/>
        <w:jc w:val="both"/>
        <w:textAlignment w:val="baseline"/>
      </w:pPr>
      <w:r w:rsidRPr="00B87B00">
        <w:rPr>
          <w:rStyle w:val="s2"/>
          <w:bdr w:val="none" w:sz="0" w:space="0" w:color="auto" w:frame="1"/>
        </w:rPr>
        <w:t>E</w:t>
      </w:r>
      <w:r>
        <w:rPr>
          <w:rStyle w:val="s2"/>
          <w:bdr w:val="none" w:sz="0" w:space="0" w:color="auto" w:frame="1"/>
        </w:rPr>
        <w:t>d è da qui</w:t>
      </w:r>
      <w:r w:rsidR="00E02737" w:rsidRPr="00B87B00">
        <w:rPr>
          <w:rStyle w:val="s2"/>
          <w:bdr w:val="none" w:sz="0" w:space="0" w:color="auto" w:frame="1"/>
        </w:rPr>
        <w:t xml:space="preserve"> che è nata</w:t>
      </w:r>
      <w:r w:rsidR="00784642" w:rsidRPr="00B87B00">
        <w:rPr>
          <w:rStyle w:val="s2"/>
          <w:bdr w:val="none" w:sz="0" w:space="0" w:color="auto" w:frame="1"/>
        </w:rPr>
        <w:t xml:space="preserve"> l’esigenza di dare continuità a queste tracce in una forma digitale: non per cristallizzare il pensiero, ma per custodirlo e farlo circolare. L’online non è la trasposizione tecnica del progetto, ma la sua prosecuzione naturale: un modo per estendere nel tempo la possibilità dell’incontro.</w:t>
      </w:r>
    </w:p>
    <w:p w14:paraId="268A7022" w14:textId="0C02CBA6" w:rsidR="00784642" w:rsidRPr="00B87B00" w:rsidRDefault="00784642" w:rsidP="00B87B00">
      <w:pPr>
        <w:pStyle w:val="s5"/>
        <w:shd w:val="clear" w:color="auto" w:fill="FFFFFF"/>
        <w:spacing w:before="0" w:beforeAutospacing="0" w:after="160" w:afterAutospacing="0" w:line="257" w:lineRule="auto"/>
        <w:jc w:val="both"/>
        <w:textAlignment w:val="baseline"/>
      </w:pPr>
      <w:r w:rsidRPr="00B87B00">
        <w:rPr>
          <w:rStyle w:val="s2"/>
          <w:bdr w:val="none" w:sz="0" w:space="0" w:color="auto" w:frame="1"/>
        </w:rPr>
        <w:t>Nel passaggio dal vivo al</w:t>
      </w:r>
      <w:r w:rsidR="00B87B00" w:rsidRPr="00B87B00">
        <w:rPr>
          <w:rStyle w:val="s2"/>
          <w:bdr w:val="none" w:sz="0" w:space="0" w:color="auto" w:frame="1"/>
        </w:rPr>
        <w:t xml:space="preserve"> digitale, </w:t>
      </w:r>
      <w:r w:rsidRPr="00B87B00">
        <w:rPr>
          <w:rStyle w:val="s2"/>
          <w:bdr w:val="none" w:sz="0" w:space="0" w:color="auto" w:frame="1"/>
        </w:rPr>
        <w:t>a</w:t>
      </w:r>
      <w:r w:rsidR="00B87B00" w:rsidRPr="00B87B00">
        <w:rPr>
          <w:rStyle w:val="s2"/>
          <w:bdr w:val="none" w:sz="0" w:space="0" w:color="auto" w:frame="1"/>
        </w:rPr>
        <w:t>bbiamo</w:t>
      </w:r>
      <w:r w:rsidRPr="00B87B00">
        <w:rPr>
          <w:rStyle w:val="s2"/>
          <w:bdr w:val="none" w:sz="0" w:space="0" w:color="auto" w:frame="1"/>
        </w:rPr>
        <w:t xml:space="preserve"> riconosciuto che lo spirito del Campo poteva trovare un ulteriore spazio in un forum filosofico strutturato, aperto, lento e ragionato che, a differenza dei social network, dove il dialogo è spesso impulsivo e immediato, permetta a tutti i partecipanti di trovare il giusto tempo per leggere, riflettere e scrivere. Il Campo online sceglie deliberatamente di rallentare. La lentezza è una forma di resistenza culturale e, al tempo stesso, una condizione necessaria per il pensiero.</w:t>
      </w:r>
    </w:p>
    <w:p w14:paraId="27FC8652" w14:textId="77FEBE9F" w:rsidR="00784642" w:rsidRPr="00B87B00" w:rsidRDefault="00784642" w:rsidP="00B87B00">
      <w:pPr>
        <w:pStyle w:val="s5"/>
        <w:shd w:val="clear" w:color="auto" w:fill="FFFFFF"/>
        <w:spacing w:before="0" w:beforeAutospacing="0" w:after="160" w:afterAutospacing="0" w:line="257" w:lineRule="auto"/>
        <w:jc w:val="both"/>
        <w:textAlignment w:val="baseline"/>
      </w:pPr>
      <w:r w:rsidRPr="00B87B00">
        <w:rPr>
          <w:rStyle w:val="s2"/>
          <w:bdr w:val="none" w:sz="0" w:space="0" w:color="auto" w:frame="1"/>
        </w:rPr>
        <w:t>Scrivere nel forum, leggere, rispondere diventa così una forma di meditazione dialogica intesa come condivisione di esperienza e non come dibattito. Ogni thread tematico non è un’area, ma un </w:t>
      </w:r>
      <w:r w:rsidRPr="00B87B00">
        <w:rPr>
          <w:rStyle w:val="s4"/>
          <w:bdr w:val="none" w:sz="0" w:space="0" w:color="auto" w:frame="1"/>
        </w:rPr>
        <w:t>cerchio di parola</w:t>
      </w:r>
      <w:r w:rsidRPr="00B87B00">
        <w:rPr>
          <w:rStyle w:val="s2"/>
          <w:bdr w:val="none" w:sz="0" w:space="0" w:color="auto" w:frame="1"/>
        </w:rPr>
        <w:t> in cui l’ascolto/lettura ha lo stesso valore dell’intervento. Qui non si è chiamati a difendere una tesi ma a condividere riflessioni consapevoli che ogni parola modifica il </w:t>
      </w:r>
      <w:r w:rsidRPr="00B87B00">
        <w:rPr>
          <w:rStyle w:val="s4"/>
          <w:bdr w:val="none" w:sz="0" w:space="0" w:color="auto" w:frame="1"/>
        </w:rPr>
        <w:t>campo</w:t>
      </w:r>
      <w:r w:rsidRPr="00B87B00">
        <w:rPr>
          <w:rStyle w:val="s2"/>
          <w:bdr w:val="none" w:sz="0" w:space="0" w:color="auto" w:frame="1"/>
        </w:rPr>
        <w:t> stesso da cui proviene e diventa una nuova </w:t>
      </w:r>
      <w:r w:rsidRPr="00B87B00">
        <w:rPr>
          <w:rStyle w:val="s4"/>
          <w:bdr w:val="none" w:sz="0" w:space="0" w:color="auto" w:frame="1"/>
        </w:rPr>
        <w:t>traccia </w:t>
      </w:r>
      <w:r w:rsidRPr="00B87B00">
        <w:rPr>
          <w:rStyle w:val="s2"/>
          <w:bdr w:val="none" w:sz="0" w:space="0" w:color="auto" w:frame="1"/>
        </w:rPr>
        <w:t>da seguire e interpretare.</w:t>
      </w:r>
    </w:p>
    <w:p w14:paraId="1DB9B396" w14:textId="04EDE212" w:rsidR="00784642" w:rsidRDefault="00784642" w:rsidP="00B87B00">
      <w:pPr>
        <w:pStyle w:val="s5"/>
        <w:shd w:val="clear" w:color="auto" w:fill="FFFFFF"/>
        <w:spacing w:before="0" w:beforeAutospacing="0" w:after="160" w:afterAutospacing="0" w:line="257" w:lineRule="auto"/>
        <w:jc w:val="both"/>
        <w:textAlignment w:val="baseline"/>
        <w:rPr>
          <w:rStyle w:val="s2"/>
          <w:bdr w:val="none" w:sz="0" w:space="0" w:color="auto" w:frame="1"/>
        </w:rPr>
      </w:pPr>
      <w:r w:rsidRPr="00B87B00">
        <w:rPr>
          <w:rStyle w:val="s2"/>
          <w:bdr w:val="none" w:sz="0" w:space="0" w:color="auto" w:frame="1"/>
        </w:rPr>
        <w:t>Il forum, naturalmente, non nasce per sostituire gli incontri dal vivo, ma per amplificarne l’effetto nel tempo permettendo la creazione di una nuova dinamica che dal corpo alla parola, dalla parola al testo, dal testo nuovamente al corpo, crei una nuova camera di risonanza del pensiero vivo generando o riattivando sensibilità, riflessioni e sensazioni che potranno accompagnarci nel nostro quotidiano.</w:t>
      </w:r>
    </w:p>
    <w:p w14:paraId="35066F75" w14:textId="2AC716A0" w:rsidR="00B87B00" w:rsidRPr="00B87B00" w:rsidRDefault="00B87B00" w:rsidP="00B87B00">
      <w:pPr>
        <w:pStyle w:val="s5"/>
        <w:shd w:val="clear" w:color="auto" w:fill="FFFFFF"/>
        <w:spacing w:before="0" w:beforeAutospacing="0" w:after="160" w:afterAutospacing="0" w:line="257" w:lineRule="auto"/>
        <w:jc w:val="both"/>
        <w:textAlignment w:val="baseline"/>
      </w:pPr>
      <w:r>
        <w:rPr>
          <w:rStyle w:val="s2"/>
          <w:bdr w:val="none" w:sz="0" w:space="0" w:color="auto" w:frame="1"/>
        </w:rPr>
        <w:t>Nel sito oltre al forum, chiamato “Orme”</w:t>
      </w:r>
      <w:r w:rsidR="00233324">
        <w:rPr>
          <w:rStyle w:val="s2"/>
          <w:bdr w:val="none" w:sz="0" w:space="0" w:color="auto" w:frame="1"/>
        </w:rPr>
        <w:t>, troverete</w:t>
      </w:r>
      <w:r>
        <w:rPr>
          <w:rStyle w:val="s2"/>
          <w:bdr w:val="none" w:sz="0" w:space="0" w:color="auto" w:frame="1"/>
        </w:rPr>
        <w:t xml:space="preserve"> anche un </w:t>
      </w:r>
      <w:r w:rsidR="00C03224">
        <w:rPr>
          <w:rStyle w:val="s2"/>
          <w:bdr w:val="none" w:sz="0" w:space="0" w:color="auto" w:frame="1"/>
        </w:rPr>
        <w:t>b</w:t>
      </w:r>
      <w:r>
        <w:rPr>
          <w:rStyle w:val="s2"/>
          <w:bdr w:val="none" w:sz="0" w:space="0" w:color="auto" w:frame="1"/>
        </w:rPr>
        <w:t>log, curato dalla redazione, definito “Graffiti”, dove si potrà continuare a dialogare. Sentitevi liberi di condividere quello che riterrete opportuno (vostre riflessioni, citazioni, poesie, immagini</w:t>
      </w:r>
      <w:r w:rsidR="00CA0331">
        <w:rPr>
          <w:rStyle w:val="s2"/>
          <w:bdr w:val="none" w:sz="0" w:space="0" w:color="auto" w:frame="1"/>
        </w:rPr>
        <w:t>, musica</w:t>
      </w:r>
      <w:r>
        <w:rPr>
          <w:rStyle w:val="s2"/>
          <w:bdr w:val="none" w:sz="0" w:space="0" w:color="auto" w:frame="1"/>
        </w:rPr>
        <w:t>).</w:t>
      </w:r>
    </w:p>
    <w:p w14:paraId="342CF86B" w14:textId="7E5A8D3C" w:rsidR="0094541A" w:rsidRDefault="00CA0331" w:rsidP="00B87B00">
      <w:pPr>
        <w:spacing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Lucia, Fulvio ed io vi aspettiamo.</w:t>
      </w:r>
    </w:p>
    <w:p w14:paraId="1A47C49F" w14:textId="77777777" w:rsidR="00364188" w:rsidRDefault="00364188" w:rsidP="00B87B00">
      <w:pPr>
        <w:spacing w:line="257" w:lineRule="auto"/>
        <w:jc w:val="both"/>
        <w:rPr>
          <w:rFonts w:ascii="Times New Roman" w:eastAsia="Times New Roman" w:hAnsi="Times New Roman" w:cs="Times New Roman"/>
          <w:sz w:val="24"/>
          <w:szCs w:val="24"/>
        </w:rPr>
      </w:pPr>
    </w:p>
    <w:p w14:paraId="5CD55A6D" w14:textId="6EB9C6BB" w:rsidR="007A112B" w:rsidRPr="00A21F56" w:rsidRDefault="007A112B" w:rsidP="007A112B">
      <w:pPr>
        <w:pStyle w:val="cvgsua"/>
        <w:spacing w:line="270" w:lineRule="atLeast"/>
        <w:rPr>
          <w:sz w:val="36"/>
          <w:szCs w:val="36"/>
        </w:rPr>
      </w:pPr>
      <w:r w:rsidRPr="00A21F56">
        <w:rPr>
          <w:sz w:val="36"/>
          <w:szCs w:val="36"/>
        </w:rPr>
        <w:t xml:space="preserve"> </w:t>
      </w:r>
      <w:hyperlink r:id="rId8" w:history="1">
        <w:r w:rsidRPr="005524EE">
          <w:rPr>
            <w:rStyle w:val="Collegamentoipertestuale"/>
            <w:sz w:val="36"/>
            <w:szCs w:val="36"/>
          </w:rPr>
          <w:t>web@ilcampodicinabro.it</w:t>
        </w:r>
      </w:hyperlink>
    </w:p>
    <w:p w14:paraId="7EC42C6D" w14:textId="01BA22CA" w:rsidR="007A112B" w:rsidRDefault="007A112B" w:rsidP="00B87B00">
      <w:pPr>
        <w:spacing w:line="257" w:lineRule="auto"/>
        <w:jc w:val="both"/>
        <w:rPr>
          <w:rFonts w:ascii="Times New Roman" w:eastAsia="Times New Roman" w:hAnsi="Times New Roman" w:cs="Times New Roman"/>
          <w:sz w:val="24"/>
          <w:szCs w:val="24"/>
        </w:rPr>
      </w:pPr>
    </w:p>
    <w:p w14:paraId="5342CFBD" w14:textId="63E87F79" w:rsidR="0094541A" w:rsidRPr="00B275E2" w:rsidRDefault="0094541A" w:rsidP="0094541A">
      <w:pPr>
        <w:shd w:val="clear" w:color="auto" w:fill="FFFFFF"/>
        <w:jc w:val="both"/>
        <w:rPr>
          <w:rFonts w:ascii="Times New Roman" w:eastAsia="Times New Roman" w:hAnsi="Times New Roman" w:cs="Times New Roman"/>
          <w:sz w:val="36"/>
          <w:szCs w:val="36"/>
        </w:rPr>
      </w:pPr>
    </w:p>
    <w:p w14:paraId="491B5071" w14:textId="37E9DAFD" w:rsidR="003850A1" w:rsidRDefault="003850A1" w:rsidP="00262BFB">
      <w:pPr>
        <w:shd w:val="clear" w:color="auto" w:fill="FFFFFF"/>
        <w:jc w:val="both"/>
        <w:rPr>
          <w:rFonts w:ascii="Times New Roman" w:eastAsia="Times New Roman" w:hAnsi="Times New Roman" w:cs="Times New Roman"/>
          <w:sz w:val="24"/>
          <w:szCs w:val="24"/>
        </w:rPr>
      </w:pPr>
    </w:p>
    <w:p w14:paraId="2182F0E2" w14:textId="375FC0D4" w:rsidR="003850A1" w:rsidRDefault="003850A1" w:rsidP="00262BFB">
      <w:pPr>
        <w:shd w:val="clear" w:color="auto" w:fill="FFFFFF"/>
        <w:jc w:val="both"/>
        <w:rPr>
          <w:rFonts w:ascii="Times New Roman" w:eastAsia="Times New Roman" w:hAnsi="Times New Roman" w:cs="Times New Roman"/>
          <w:sz w:val="24"/>
          <w:szCs w:val="24"/>
        </w:rPr>
      </w:pPr>
    </w:p>
    <w:p w14:paraId="6F755DBA" w14:textId="0499AB2D" w:rsidR="003850A1" w:rsidRDefault="003850A1" w:rsidP="00262BFB">
      <w:pPr>
        <w:shd w:val="clear" w:color="auto" w:fill="FFFFFF"/>
        <w:jc w:val="both"/>
        <w:rPr>
          <w:rFonts w:ascii="Times New Roman" w:eastAsia="Times New Roman" w:hAnsi="Times New Roman" w:cs="Times New Roman"/>
          <w:sz w:val="24"/>
          <w:szCs w:val="24"/>
        </w:rPr>
      </w:pPr>
    </w:p>
    <w:p w14:paraId="1648818A" w14:textId="769E5AB4" w:rsidR="003850A1" w:rsidRDefault="003850A1" w:rsidP="00262BFB">
      <w:pPr>
        <w:shd w:val="clear" w:color="auto" w:fill="FFFFFF"/>
        <w:jc w:val="both"/>
        <w:rPr>
          <w:rFonts w:ascii="Times New Roman" w:eastAsia="Times New Roman" w:hAnsi="Times New Roman" w:cs="Times New Roman"/>
          <w:sz w:val="24"/>
          <w:szCs w:val="24"/>
        </w:rPr>
      </w:pPr>
    </w:p>
    <w:p w14:paraId="340AA7D9" w14:textId="17D5FE6F" w:rsidR="003850A1" w:rsidRDefault="003850A1" w:rsidP="00262BFB">
      <w:pPr>
        <w:shd w:val="clear" w:color="auto" w:fill="FFFFFF"/>
        <w:jc w:val="both"/>
        <w:rPr>
          <w:rFonts w:ascii="Times New Roman" w:eastAsia="Times New Roman" w:hAnsi="Times New Roman" w:cs="Times New Roman"/>
          <w:sz w:val="24"/>
          <w:szCs w:val="24"/>
        </w:rPr>
      </w:pPr>
    </w:p>
    <w:p w14:paraId="078EB08F" w14:textId="08181553" w:rsidR="003850A1" w:rsidRDefault="003850A1" w:rsidP="00262BFB">
      <w:pPr>
        <w:shd w:val="clear" w:color="auto" w:fill="FFFFFF"/>
        <w:jc w:val="both"/>
        <w:rPr>
          <w:rFonts w:ascii="Times New Roman" w:eastAsia="Times New Roman" w:hAnsi="Times New Roman" w:cs="Times New Roman"/>
          <w:sz w:val="24"/>
          <w:szCs w:val="24"/>
        </w:rPr>
      </w:pPr>
    </w:p>
    <w:p w14:paraId="1EF6CD8C" w14:textId="7D3836C4" w:rsidR="003850A1" w:rsidRDefault="003850A1" w:rsidP="00262BFB">
      <w:pPr>
        <w:shd w:val="clear" w:color="auto" w:fill="FFFFFF"/>
        <w:jc w:val="both"/>
        <w:rPr>
          <w:rFonts w:ascii="Times New Roman" w:eastAsia="Times New Roman" w:hAnsi="Times New Roman" w:cs="Times New Roman"/>
          <w:sz w:val="24"/>
          <w:szCs w:val="24"/>
        </w:rPr>
      </w:pPr>
    </w:p>
    <w:p w14:paraId="709A0545" w14:textId="5FC922DF" w:rsidR="003850A1" w:rsidRDefault="003850A1" w:rsidP="00262BFB">
      <w:pPr>
        <w:shd w:val="clear" w:color="auto" w:fill="FFFFFF"/>
        <w:jc w:val="both"/>
        <w:rPr>
          <w:rFonts w:ascii="Times New Roman" w:eastAsia="Times New Roman" w:hAnsi="Times New Roman" w:cs="Times New Roman"/>
          <w:sz w:val="24"/>
          <w:szCs w:val="24"/>
        </w:rPr>
      </w:pPr>
    </w:p>
    <w:p w14:paraId="4A3FC83D" w14:textId="77777777" w:rsidR="003850A1" w:rsidRDefault="003850A1" w:rsidP="00262BFB">
      <w:pPr>
        <w:shd w:val="clear" w:color="auto" w:fill="FFFFFF"/>
        <w:jc w:val="both"/>
        <w:rPr>
          <w:rFonts w:ascii="Times New Roman" w:eastAsia="Times New Roman" w:hAnsi="Times New Roman" w:cs="Times New Roman"/>
          <w:sz w:val="24"/>
          <w:szCs w:val="24"/>
        </w:rPr>
      </w:pPr>
    </w:p>
    <w:p w14:paraId="13E79F3F" w14:textId="13889899" w:rsidR="003850A1" w:rsidRDefault="003850A1" w:rsidP="00262BFB">
      <w:pPr>
        <w:shd w:val="clear" w:color="auto" w:fill="FFFFFF"/>
        <w:jc w:val="both"/>
        <w:rPr>
          <w:rFonts w:ascii="Times New Roman" w:eastAsia="Times New Roman" w:hAnsi="Times New Roman" w:cs="Times New Roman"/>
          <w:sz w:val="24"/>
          <w:szCs w:val="24"/>
        </w:rPr>
      </w:pPr>
    </w:p>
    <w:p w14:paraId="7A52E917" w14:textId="1EDECDF0" w:rsidR="00267649" w:rsidRDefault="00267649" w:rsidP="00262BFB">
      <w:pPr>
        <w:shd w:val="clear" w:color="auto" w:fill="FFFFFF"/>
        <w:jc w:val="both"/>
        <w:rPr>
          <w:rFonts w:ascii="Times New Roman" w:eastAsia="Times New Roman" w:hAnsi="Times New Roman" w:cs="Times New Roman"/>
          <w:sz w:val="24"/>
          <w:szCs w:val="24"/>
        </w:rPr>
      </w:pPr>
    </w:p>
    <w:p w14:paraId="648F2024" w14:textId="311F2AE2" w:rsidR="0094541A" w:rsidRDefault="0094541A" w:rsidP="00262BFB">
      <w:pPr>
        <w:shd w:val="clear" w:color="auto" w:fill="FFFFFF"/>
        <w:jc w:val="both"/>
        <w:rPr>
          <w:rFonts w:ascii="Times New Roman" w:eastAsia="Times New Roman" w:hAnsi="Times New Roman" w:cs="Times New Roman"/>
          <w:sz w:val="24"/>
          <w:szCs w:val="24"/>
        </w:rPr>
      </w:pPr>
    </w:p>
    <w:p w14:paraId="13BCDEF8" w14:textId="48B66C0A" w:rsidR="0094541A" w:rsidRDefault="0094541A" w:rsidP="00262BFB">
      <w:pPr>
        <w:shd w:val="clear" w:color="auto" w:fill="FFFFFF"/>
        <w:jc w:val="both"/>
        <w:rPr>
          <w:rFonts w:ascii="Times New Roman" w:eastAsia="Times New Roman" w:hAnsi="Times New Roman" w:cs="Times New Roman"/>
          <w:sz w:val="24"/>
          <w:szCs w:val="24"/>
        </w:rPr>
      </w:pPr>
    </w:p>
    <w:p w14:paraId="195BA8BB" w14:textId="1D730B44" w:rsidR="0094541A" w:rsidRDefault="0094541A" w:rsidP="00262BFB">
      <w:pPr>
        <w:shd w:val="clear" w:color="auto" w:fill="FFFFFF"/>
        <w:jc w:val="both"/>
        <w:rPr>
          <w:rFonts w:ascii="Times New Roman" w:eastAsia="Times New Roman" w:hAnsi="Times New Roman" w:cs="Times New Roman"/>
          <w:sz w:val="24"/>
          <w:szCs w:val="24"/>
        </w:rPr>
      </w:pPr>
    </w:p>
    <w:p w14:paraId="61840053" w14:textId="09DE0392" w:rsidR="0094541A" w:rsidRDefault="0094541A" w:rsidP="00262BFB">
      <w:pPr>
        <w:shd w:val="clear" w:color="auto" w:fill="FFFFFF"/>
        <w:jc w:val="both"/>
        <w:rPr>
          <w:rFonts w:ascii="Times New Roman" w:eastAsia="Times New Roman" w:hAnsi="Times New Roman" w:cs="Times New Roman"/>
          <w:sz w:val="24"/>
          <w:szCs w:val="24"/>
        </w:rPr>
      </w:pPr>
    </w:p>
    <w:p w14:paraId="253BAB24" w14:textId="65F795D2" w:rsidR="0094541A" w:rsidRDefault="0094541A" w:rsidP="00262BFB">
      <w:pPr>
        <w:shd w:val="clear" w:color="auto" w:fill="FFFFFF"/>
        <w:jc w:val="both"/>
        <w:rPr>
          <w:rFonts w:ascii="Times New Roman" w:eastAsia="Times New Roman" w:hAnsi="Times New Roman" w:cs="Times New Roman"/>
          <w:sz w:val="24"/>
          <w:szCs w:val="24"/>
        </w:rPr>
      </w:pPr>
    </w:p>
    <w:p w14:paraId="663B95AB" w14:textId="1FFB9B2A" w:rsidR="0094541A" w:rsidRDefault="0094541A" w:rsidP="00262BFB">
      <w:pPr>
        <w:shd w:val="clear" w:color="auto" w:fill="FFFFFF"/>
        <w:jc w:val="both"/>
        <w:rPr>
          <w:rFonts w:ascii="Times New Roman" w:eastAsia="Times New Roman" w:hAnsi="Times New Roman" w:cs="Times New Roman"/>
          <w:sz w:val="24"/>
          <w:szCs w:val="24"/>
        </w:rPr>
      </w:pPr>
    </w:p>
    <w:p w14:paraId="127C65DD" w14:textId="65F3E3AA" w:rsidR="0094541A" w:rsidRDefault="0094541A" w:rsidP="00262BFB">
      <w:pPr>
        <w:shd w:val="clear" w:color="auto" w:fill="FFFFFF"/>
        <w:jc w:val="both"/>
        <w:rPr>
          <w:rFonts w:ascii="Times New Roman" w:eastAsia="Times New Roman" w:hAnsi="Times New Roman" w:cs="Times New Roman"/>
          <w:sz w:val="24"/>
          <w:szCs w:val="24"/>
        </w:rPr>
      </w:pPr>
    </w:p>
    <w:p w14:paraId="5871E51F" w14:textId="79E92544" w:rsidR="0094541A" w:rsidRDefault="0094541A" w:rsidP="00262BFB">
      <w:pPr>
        <w:shd w:val="clear" w:color="auto" w:fill="FFFFFF"/>
        <w:jc w:val="both"/>
        <w:rPr>
          <w:rFonts w:ascii="Times New Roman" w:eastAsia="Times New Roman" w:hAnsi="Times New Roman" w:cs="Times New Roman"/>
          <w:sz w:val="24"/>
          <w:szCs w:val="24"/>
        </w:rPr>
      </w:pPr>
    </w:p>
    <w:p w14:paraId="0047ABA6" w14:textId="2DA17500" w:rsidR="0094541A" w:rsidRDefault="0094541A" w:rsidP="00262BFB">
      <w:pPr>
        <w:shd w:val="clear" w:color="auto" w:fill="FFFFFF"/>
        <w:jc w:val="both"/>
        <w:rPr>
          <w:rFonts w:ascii="Times New Roman" w:eastAsia="Times New Roman" w:hAnsi="Times New Roman" w:cs="Times New Roman"/>
          <w:sz w:val="24"/>
          <w:szCs w:val="24"/>
        </w:rPr>
      </w:pPr>
    </w:p>
    <w:p w14:paraId="35E6C435" w14:textId="77777777" w:rsidR="0094541A" w:rsidRDefault="0094541A" w:rsidP="00262BFB">
      <w:pPr>
        <w:shd w:val="clear" w:color="auto" w:fill="FFFFFF"/>
        <w:jc w:val="both"/>
        <w:rPr>
          <w:rFonts w:ascii="Times New Roman" w:eastAsia="Times New Roman" w:hAnsi="Times New Roman" w:cs="Times New Roman"/>
          <w:sz w:val="24"/>
          <w:szCs w:val="24"/>
        </w:rPr>
      </w:pPr>
    </w:p>
    <w:p w14:paraId="3ED1A686" w14:textId="77777777" w:rsidR="00F96794" w:rsidRDefault="00F96794" w:rsidP="00262BFB">
      <w:pPr>
        <w:shd w:val="clear" w:color="auto" w:fill="FFFFFF"/>
        <w:jc w:val="both"/>
        <w:rPr>
          <w:rFonts w:ascii="Times New Roman" w:eastAsia="Times New Roman" w:hAnsi="Times New Roman" w:cs="Times New Roman"/>
          <w:sz w:val="24"/>
          <w:szCs w:val="24"/>
        </w:rPr>
      </w:pPr>
    </w:p>
    <w:p w14:paraId="4B94E302" w14:textId="77777777" w:rsidR="00F96794" w:rsidRDefault="00F96794" w:rsidP="00262BFB">
      <w:pPr>
        <w:shd w:val="clear" w:color="auto" w:fill="FFFFFF"/>
        <w:jc w:val="both"/>
        <w:rPr>
          <w:rFonts w:ascii="Times New Roman" w:eastAsia="Times New Roman" w:hAnsi="Times New Roman" w:cs="Times New Roman"/>
          <w:sz w:val="24"/>
          <w:szCs w:val="24"/>
        </w:rPr>
      </w:pPr>
    </w:p>
    <w:p w14:paraId="58C1F24B" w14:textId="3AE46709" w:rsidR="00262BFB" w:rsidRDefault="00262BFB" w:rsidP="00262BF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w:t>
      </w:r>
      <w:r w:rsidR="00267649">
        <w:rPr>
          <w:rFonts w:ascii="Times New Roman" w:eastAsia="Times New Roman" w:hAnsi="Times New Roman" w:cs="Times New Roman"/>
          <w:sz w:val="24"/>
          <w:szCs w:val="24"/>
        </w:rPr>
        <w:t>__________</w:t>
      </w:r>
    </w:p>
    <w:p w14:paraId="2378FE04" w14:textId="77777777" w:rsidR="00262BFB" w:rsidRPr="00B275E2" w:rsidRDefault="00262BFB" w:rsidP="00262BFB">
      <w:pPr>
        <w:pStyle w:val="cvgsua"/>
        <w:spacing w:line="270" w:lineRule="atLeast"/>
        <w:rPr>
          <w:rStyle w:val="oypena"/>
          <w:color w:val="000000"/>
          <w:sz w:val="36"/>
          <w:szCs w:val="36"/>
        </w:rPr>
      </w:pPr>
      <w:r w:rsidRPr="00B275E2">
        <w:rPr>
          <w:rStyle w:val="oypena"/>
          <w:color w:val="000000"/>
          <w:sz w:val="36"/>
          <w:szCs w:val="36"/>
        </w:rPr>
        <w:t>Il Campo di Cinabro è un progetto ideato e curato da Criscuolo Francesco Paolo.</w:t>
      </w:r>
    </w:p>
    <w:p w14:paraId="73B59FF7" w14:textId="77777777" w:rsidR="00262BFB" w:rsidRPr="00B275E2" w:rsidRDefault="00262BFB" w:rsidP="00262BFB">
      <w:pPr>
        <w:pStyle w:val="cvgsua"/>
        <w:spacing w:line="270" w:lineRule="atLeast"/>
        <w:rPr>
          <w:color w:val="000000"/>
          <w:sz w:val="36"/>
          <w:szCs w:val="36"/>
        </w:rPr>
      </w:pPr>
      <w:r w:rsidRPr="00B275E2">
        <w:rPr>
          <w:rStyle w:val="oypena"/>
          <w:color w:val="000000"/>
          <w:sz w:val="36"/>
          <w:szCs w:val="36"/>
        </w:rPr>
        <w:t>Se vuoi ospitare un incontro contattami:</w:t>
      </w:r>
    </w:p>
    <w:p w14:paraId="19C6AFA2" w14:textId="77777777" w:rsidR="00262BFB" w:rsidRPr="00B275E2" w:rsidRDefault="00262BFB" w:rsidP="00262BFB">
      <w:pPr>
        <w:pStyle w:val="cvgsua"/>
        <w:spacing w:line="270" w:lineRule="atLeast"/>
        <w:rPr>
          <w:color w:val="000000"/>
          <w:sz w:val="36"/>
          <w:szCs w:val="36"/>
        </w:rPr>
      </w:pPr>
      <w:r w:rsidRPr="00B275E2">
        <w:rPr>
          <w:rStyle w:val="oypena"/>
          <w:color w:val="000000"/>
          <w:sz w:val="36"/>
          <w:szCs w:val="36"/>
        </w:rPr>
        <w:t>Cell. 346 0935381</w:t>
      </w:r>
    </w:p>
    <w:p w14:paraId="764C98B7" w14:textId="77777777" w:rsidR="00262BFB" w:rsidRPr="00B275E2" w:rsidRDefault="00262BFB" w:rsidP="00262BFB">
      <w:pPr>
        <w:pStyle w:val="cvgsua"/>
        <w:spacing w:line="270" w:lineRule="atLeast"/>
        <w:rPr>
          <w:rStyle w:val="oypena"/>
          <w:color w:val="000000"/>
          <w:sz w:val="36"/>
          <w:szCs w:val="36"/>
        </w:rPr>
      </w:pPr>
      <w:r w:rsidRPr="00B275E2">
        <w:rPr>
          <w:rStyle w:val="oypena"/>
          <w:color w:val="000000"/>
          <w:sz w:val="36"/>
          <w:szCs w:val="36"/>
        </w:rPr>
        <w:t xml:space="preserve">E-Mail: </w:t>
      </w:r>
      <w:hyperlink r:id="rId9" w:history="1">
        <w:r w:rsidRPr="00B275E2">
          <w:rPr>
            <w:rStyle w:val="Collegamentoipertestuale"/>
            <w:sz w:val="36"/>
            <w:szCs w:val="36"/>
          </w:rPr>
          <w:t>criscuolofra@gmail.com</w:t>
        </w:r>
      </w:hyperlink>
      <w:bookmarkEnd w:id="1"/>
    </w:p>
    <w:sectPr w:rsidR="00262BFB" w:rsidRPr="00B275E2" w:rsidSect="00C55E5F">
      <w:footerReference w:type="even" r:id="rId10"/>
      <w:footerReference w:type="default" r:id="rId11"/>
      <w:pgSz w:w="11906" w:h="16838"/>
      <w:pgMar w:top="1417" w:right="1134" w:bottom="1134" w:left="1134" w:header="708" w:footer="708" w:gutter="0"/>
      <w:pgBorders w:offsetFrom="page">
        <w:top w:val="triple" w:sz="4" w:space="24" w:color="auto"/>
        <w:left w:val="triple" w:sz="4" w:space="24" w:color="auto"/>
        <w:bottom w:val="triple" w:sz="4" w:space="24" w:color="auto"/>
        <w:right w:val="triple" w:sz="4" w:space="24" w:color="auto"/>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306CE" w14:textId="77777777" w:rsidR="007B4825" w:rsidRDefault="007B4825">
      <w:pPr>
        <w:spacing w:after="0" w:line="240" w:lineRule="auto"/>
      </w:pPr>
      <w:r>
        <w:separator/>
      </w:r>
    </w:p>
  </w:endnote>
  <w:endnote w:type="continuationSeparator" w:id="0">
    <w:p w14:paraId="67F4EE16" w14:textId="77777777" w:rsidR="007B4825" w:rsidRDefault="007B4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851688"/>
      <w:docPartObj>
        <w:docPartGallery w:val="Page Numbers (Bottom of Page)"/>
        <w:docPartUnique/>
      </w:docPartObj>
    </w:sdtPr>
    <w:sdtEndPr/>
    <w:sdtContent>
      <w:p w14:paraId="78F0CE94" w14:textId="48AA12BC" w:rsidR="00B02342" w:rsidRDefault="00B02342">
        <w:pPr>
          <w:pStyle w:val="Pidipagina"/>
          <w:jc w:val="right"/>
        </w:pPr>
        <w:r>
          <w:fldChar w:fldCharType="begin"/>
        </w:r>
        <w:r>
          <w:instrText>PAGE   \* MERGEFORMAT</w:instrText>
        </w:r>
        <w:r>
          <w:fldChar w:fldCharType="separate"/>
        </w:r>
        <w:r>
          <w:rPr>
            <w:noProof/>
          </w:rPr>
          <w:t>2</w:t>
        </w:r>
        <w:r>
          <w:fldChar w:fldCharType="end"/>
        </w:r>
      </w:p>
    </w:sdtContent>
  </w:sdt>
  <w:p w14:paraId="24DA9A5D" w14:textId="77777777" w:rsidR="00B02342" w:rsidRDefault="00B02342">
    <w:pPr>
      <w:pStyle w:val="Pidipagina"/>
    </w:pPr>
  </w:p>
  <w:p w14:paraId="225D1927" w14:textId="77777777" w:rsidR="00F5490B" w:rsidRDefault="00F5490B"/>
  <w:p w14:paraId="172BE303" w14:textId="77777777" w:rsidR="00F5490B" w:rsidRDefault="00F5490B"/>
  <w:p w14:paraId="6C9FA4F1" w14:textId="77777777" w:rsidR="00F5490B" w:rsidRDefault="00F5490B"/>
  <w:p w14:paraId="288E2161" w14:textId="77777777" w:rsidR="000F39E9" w:rsidRDefault="000F39E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1225440"/>
      <w:docPartObj>
        <w:docPartGallery w:val="Page Numbers (Bottom of Page)"/>
        <w:docPartUnique/>
      </w:docPartObj>
    </w:sdtPr>
    <w:sdtEndPr/>
    <w:sdtContent>
      <w:p w14:paraId="23D1CE9D" w14:textId="3C7B41BF" w:rsidR="00C55E5F" w:rsidRDefault="00C55E5F">
        <w:pPr>
          <w:pStyle w:val="Pidipagina"/>
          <w:jc w:val="right"/>
        </w:pPr>
        <w:r>
          <w:fldChar w:fldCharType="begin"/>
        </w:r>
        <w:r>
          <w:instrText>PAGE   \* MERGEFORMAT</w:instrText>
        </w:r>
        <w:r>
          <w:fldChar w:fldCharType="separate"/>
        </w:r>
        <w:r w:rsidR="00353322">
          <w:rPr>
            <w:noProof/>
          </w:rPr>
          <w:t>13</w:t>
        </w:r>
        <w:r>
          <w:fldChar w:fldCharType="end"/>
        </w:r>
      </w:p>
    </w:sdtContent>
  </w:sdt>
  <w:p w14:paraId="335B53C9" w14:textId="77777777" w:rsidR="00F5490B" w:rsidRDefault="00F5490B"/>
  <w:p w14:paraId="7DD7BA8B" w14:textId="77777777" w:rsidR="000F39E9" w:rsidRDefault="000F39E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19138" w14:textId="77777777" w:rsidR="007B4825" w:rsidRDefault="007B4825">
      <w:pPr>
        <w:spacing w:after="0" w:line="240" w:lineRule="auto"/>
      </w:pPr>
      <w:r>
        <w:separator/>
      </w:r>
    </w:p>
  </w:footnote>
  <w:footnote w:type="continuationSeparator" w:id="0">
    <w:p w14:paraId="76FE95FB" w14:textId="77777777" w:rsidR="007B4825" w:rsidRDefault="007B4825">
      <w:pPr>
        <w:spacing w:after="0" w:line="240" w:lineRule="auto"/>
      </w:pPr>
      <w:r>
        <w:continuationSeparator/>
      </w:r>
    </w:p>
  </w:footnote>
  <w:footnote w:id="1">
    <w:p w14:paraId="69B1DF6D" w14:textId="757997D2" w:rsidR="00014025" w:rsidRPr="00014025" w:rsidRDefault="00014025" w:rsidP="00014025">
      <w:pPr>
        <w:pStyle w:val="Testonotaapidipagina"/>
        <w:ind w:left="0"/>
        <w:rPr>
          <w:rFonts w:ascii="Times New Roman" w:hAnsi="Times New Roman" w:cs="Times New Roman"/>
          <w:i/>
        </w:rPr>
      </w:pPr>
      <w:r w:rsidRPr="00014025">
        <w:rPr>
          <w:rStyle w:val="Rimandonotaapidipagina"/>
          <w:rFonts w:ascii="Times New Roman" w:hAnsi="Times New Roman" w:cs="Times New Roman"/>
        </w:rPr>
        <w:footnoteRef/>
      </w:r>
      <w:r w:rsidRPr="00014025">
        <w:rPr>
          <w:rFonts w:ascii="Times New Roman" w:hAnsi="Times New Roman" w:cs="Times New Roman"/>
        </w:rPr>
        <w:t xml:space="preserve"> </w:t>
      </w:r>
      <w:r>
        <w:rPr>
          <w:rFonts w:ascii="Times New Roman" w:hAnsi="Times New Roman" w:cs="Times New Roman"/>
        </w:rPr>
        <w:t xml:space="preserve">Saggio introduttivo di M. Scoepflin in Jean Paul Sartre, </w:t>
      </w:r>
      <w:r w:rsidRPr="00014025">
        <w:rPr>
          <w:rFonts w:ascii="Times New Roman" w:hAnsi="Times New Roman" w:cs="Times New Roman"/>
          <w:i/>
        </w:rPr>
        <w:t>L’esistenzialismo è un umanismo</w:t>
      </w:r>
    </w:p>
  </w:footnote>
  <w:footnote w:id="2">
    <w:p w14:paraId="39807972" w14:textId="66B109B0" w:rsidR="00205BB1" w:rsidRPr="00205BB1" w:rsidRDefault="00205BB1" w:rsidP="00205BB1">
      <w:pPr>
        <w:pStyle w:val="Testonotaapidipagina"/>
        <w:ind w:left="0"/>
        <w:rPr>
          <w:rFonts w:ascii="Times New Roman" w:hAnsi="Times New Roman" w:cs="Times New Roman"/>
        </w:rPr>
      </w:pPr>
      <w:r w:rsidRPr="00205BB1">
        <w:rPr>
          <w:rStyle w:val="Rimandonotaapidipagina"/>
          <w:rFonts w:ascii="Times New Roman" w:hAnsi="Times New Roman" w:cs="Times New Roman"/>
        </w:rPr>
        <w:footnoteRef/>
      </w:r>
      <w:r>
        <w:rPr>
          <w:rFonts w:ascii="Times New Roman" w:hAnsi="Times New Roman" w:cs="Times New Roman"/>
        </w:rPr>
        <w:t xml:space="preserve"> J.P. Sartre, </w:t>
      </w:r>
      <w:r w:rsidRPr="00612661">
        <w:rPr>
          <w:rFonts w:ascii="Times New Roman" w:hAnsi="Times New Roman" w:cs="Times New Roman"/>
          <w:i/>
        </w:rPr>
        <w:t>L’esistenzialismo è un umanismo</w:t>
      </w:r>
      <w:r>
        <w:rPr>
          <w:rFonts w:ascii="Times New Roman" w:hAnsi="Times New Roman" w:cs="Times New Roman"/>
        </w:rPr>
        <w:t>, Armando Editore, Roma, 2006, p.47</w:t>
      </w:r>
      <w:r w:rsidRPr="00205BB1">
        <w:rPr>
          <w:rFonts w:ascii="Times New Roman" w:hAnsi="Times New Roman" w:cs="Times New Roman"/>
        </w:rPr>
        <w:t xml:space="preserve"> </w:t>
      </w:r>
    </w:p>
  </w:footnote>
  <w:footnote w:id="3">
    <w:p w14:paraId="03D4F644" w14:textId="72CE083B" w:rsidR="002B03EE" w:rsidRPr="002B03EE" w:rsidRDefault="002B03EE" w:rsidP="002B03EE">
      <w:pPr>
        <w:pStyle w:val="Testonotaapidipagina"/>
        <w:ind w:left="0"/>
        <w:rPr>
          <w:rFonts w:ascii="Times New Roman" w:hAnsi="Times New Roman" w:cs="Times New Roman"/>
        </w:rPr>
      </w:pPr>
      <w:r w:rsidRPr="002B03EE">
        <w:rPr>
          <w:rStyle w:val="Rimandonotaapidipagina"/>
          <w:rFonts w:ascii="Times New Roman" w:hAnsi="Times New Roman" w:cs="Times New Roman"/>
        </w:rPr>
        <w:footnoteRef/>
      </w:r>
      <w:r w:rsidRPr="002B03EE">
        <w:rPr>
          <w:rFonts w:ascii="Times New Roman" w:hAnsi="Times New Roman" w:cs="Times New Roman"/>
        </w:rPr>
        <w:t xml:space="preserve"> </w:t>
      </w:r>
      <w:r>
        <w:rPr>
          <w:rFonts w:ascii="Times New Roman" w:hAnsi="Times New Roman" w:cs="Times New Roman"/>
        </w:rPr>
        <w:t>Ibid., p.54</w:t>
      </w:r>
    </w:p>
  </w:footnote>
  <w:footnote w:id="4">
    <w:p w14:paraId="6DC87BCD" w14:textId="5DB4C58A" w:rsidR="00647C81" w:rsidRPr="00647C81" w:rsidRDefault="00647C81" w:rsidP="00647C81">
      <w:pPr>
        <w:pStyle w:val="Testonotaapidipagina"/>
        <w:ind w:left="0"/>
        <w:rPr>
          <w:rFonts w:ascii="Times New Roman" w:hAnsi="Times New Roman" w:cs="Times New Roman"/>
        </w:rPr>
      </w:pPr>
      <w:r w:rsidRPr="00647C81">
        <w:rPr>
          <w:rStyle w:val="Rimandonotaapidipagina"/>
          <w:rFonts w:ascii="Times New Roman" w:hAnsi="Times New Roman" w:cs="Times New Roman"/>
        </w:rPr>
        <w:footnoteRef/>
      </w:r>
      <w:r w:rsidRPr="00647C81">
        <w:rPr>
          <w:rFonts w:ascii="Times New Roman" w:hAnsi="Times New Roman" w:cs="Times New Roman"/>
        </w:rPr>
        <w:t xml:space="preserve"> </w:t>
      </w:r>
      <w:r>
        <w:rPr>
          <w:rFonts w:ascii="Times New Roman" w:hAnsi="Times New Roman" w:cs="Times New Roman"/>
        </w:rPr>
        <w:t>Ibid., pp. 57-62-63-70-71-72</w:t>
      </w:r>
    </w:p>
  </w:footnote>
  <w:footnote w:id="5">
    <w:p w14:paraId="6FEB0D0F" w14:textId="0B3D08B2" w:rsidR="00832A39" w:rsidRPr="00832A39" w:rsidRDefault="00832A39" w:rsidP="00832A39">
      <w:pPr>
        <w:pStyle w:val="Testonotaapidipagina"/>
        <w:ind w:left="0"/>
        <w:rPr>
          <w:rFonts w:ascii="Times New Roman" w:hAnsi="Times New Roman" w:cs="Times New Roman"/>
        </w:rPr>
      </w:pPr>
      <w:r w:rsidRPr="00832A39">
        <w:rPr>
          <w:rStyle w:val="Rimandonotaapidipagina"/>
          <w:rFonts w:ascii="Times New Roman" w:hAnsi="Times New Roman" w:cs="Times New Roman"/>
        </w:rPr>
        <w:footnoteRef/>
      </w:r>
      <w:r w:rsidRPr="00832A39">
        <w:rPr>
          <w:rFonts w:ascii="Times New Roman" w:hAnsi="Times New Roman" w:cs="Times New Roman"/>
        </w:rPr>
        <w:t xml:space="preserve"> </w:t>
      </w:r>
      <w:r w:rsidR="00612661">
        <w:rPr>
          <w:rFonts w:ascii="Times New Roman" w:hAnsi="Times New Roman" w:cs="Times New Roman"/>
        </w:rPr>
        <w:t xml:space="preserve">J.P. Sartre, </w:t>
      </w:r>
      <w:r w:rsidR="00612661" w:rsidRPr="00612661">
        <w:rPr>
          <w:rFonts w:ascii="Times New Roman" w:hAnsi="Times New Roman" w:cs="Times New Roman"/>
          <w:i/>
        </w:rPr>
        <w:t>L’esistenzialismo è un umanismo</w:t>
      </w:r>
      <w:r w:rsidR="00612661">
        <w:rPr>
          <w:rFonts w:ascii="Times New Roman" w:hAnsi="Times New Roman" w:cs="Times New Roman"/>
        </w:rPr>
        <w:t>, Armando Editore, Roma, 2006, p.67</w:t>
      </w:r>
    </w:p>
  </w:footnote>
  <w:footnote w:id="6">
    <w:p w14:paraId="72AE4CD6" w14:textId="733798F6" w:rsidR="00BC0F15" w:rsidRPr="00BC0F15" w:rsidRDefault="00BC0F15" w:rsidP="00BC0F15">
      <w:pPr>
        <w:pStyle w:val="Testonotaapidipagina"/>
        <w:ind w:left="0"/>
        <w:rPr>
          <w:rFonts w:ascii="Times New Roman" w:hAnsi="Times New Roman" w:cs="Times New Roman"/>
        </w:rPr>
      </w:pPr>
      <w:r w:rsidRPr="00BC0F15">
        <w:rPr>
          <w:rStyle w:val="Rimandonotaapidipagina"/>
          <w:rFonts w:ascii="Times New Roman" w:hAnsi="Times New Roman" w:cs="Times New Roman"/>
        </w:rPr>
        <w:footnoteRef/>
      </w:r>
      <w:r w:rsidRPr="00BC0F15">
        <w:rPr>
          <w:rFonts w:ascii="Times New Roman" w:hAnsi="Times New Roman" w:cs="Times New Roman"/>
        </w:rPr>
        <w:t xml:space="preserve"> </w:t>
      </w:r>
      <w:r>
        <w:rPr>
          <w:rFonts w:ascii="Times New Roman" w:hAnsi="Times New Roman" w:cs="Times New Roman"/>
        </w:rPr>
        <w:t xml:space="preserve">James Hillman, </w:t>
      </w:r>
      <w:r w:rsidRPr="00BC0F15">
        <w:rPr>
          <w:rFonts w:ascii="Times New Roman" w:hAnsi="Times New Roman" w:cs="Times New Roman"/>
          <w:i/>
        </w:rPr>
        <w:t>Il codice dell’anima</w:t>
      </w:r>
      <w:r>
        <w:rPr>
          <w:rFonts w:ascii="Times New Roman" w:hAnsi="Times New Roman" w:cs="Times New Roman"/>
        </w:rPr>
        <w:t>, Adelphi, Milano, 2010, p.17</w:t>
      </w:r>
    </w:p>
  </w:footnote>
  <w:footnote w:id="7">
    <w:p w14:paraId="0603497C" w14:textId="77777777" w:rsidR="00566C14" w:rsidRPr="00C432E6" w:rsidRDefault="00566C14" w:rsidP="00566C14">
      <w:pPr>
        <w:pStyle w:val="Testonotaapidipagina"/>
        <w:ind w:left="0"/>
        <w:rPr>
          <w:rFonts w:ascii="Times New Roman" w:hAnsi="Times New Roman" w:cs="Times New Roman"/>
        </w:rPr>
      </w:pPr>
      <w:r w:rsidRPr="00C432E6">
        <w:rPr>
          <w:rStyle w:val="Rimandonotaapidipagina"/>
          <w:rFonts w:ascii="Times New Roman" w:hAnsi="Times New Roman" w:cs="Times New Roman"/>
        </w:rPr>
        <w:footnoteRef/>
      </w:r>
      <w:r w:rsidRPr="00C432E6">
        <w:rPr>
          <w:rFonts w:ascii="Times New Roman" w:hAnsi="Times New Roman" w:cs="Times New Roman"/>
        </w:rPr>
        <w:t xml:space="preserve"> </w:t>
      </w:r>
      <w:r>
        <w:rPr>
          <w:rFonts w:ascii="Times New Roman" w:hAnsi="Times New Roman" w:cs="Times New Roman"/>
        </w:rPr>
        <w:t xml:space="preserve">F. Jullien, </w:t>
      </w:r>
      <w:r w:rsidRPr="00567E90">
        <w:rPr>
          <w:rFonts w:ascii="Times New Roman" w:hAnsi="Times New Roman" w:cs="Times New Roman"/>
          <w:i/>
        </w:rPr>
        <w:t>Essere o vivere</w:t>
      </w:r>
      <w:r>
        <w:rPr>
          <w:rFonts w:ascii="Times New Roman" w:hAnsi="Times New Roman" w:cs="Times New Roman"/>
        </w:rPr>
        <w:t>, Feltrinelli, Milano, 2016, p.208</w:t>
      </w:r>
    </w:p>
  </w:footnote>
  <w:footnote w:id="8">
    <w:p w14:paraId="4726C0A3" w14:textId="77777777" w:rsidR="00566C14" w:rsidRPr="00AF08AD" w:rsidRDefault="00566C14" w:rsidP="00566C14">
      <w:pPr>
        <w:pStyle w:val="Testonotaapidipagina"/>
        <w:ind w:left="0"/>
        <w:rPr>
          <w:rFonts w:ascii="Times New Roman" w:hAnsi="Times New Roman" w:cs="Times New Roman"/>
        </w:rPr>
      </w:pPr>
      <w:r w:rsidRPr="00AF08AD">
        <w:rPr>
          <w:rStyle w:val="Rimandonotaapidipagina"/>
          <w:rFonts w:ascii="Times New Roman" w:hAnsi="Times New Roman" w:cs="Times New Roman"/>
        </w:rPr>
        <w:footnoteRef/>
      </w:r>
      <w:r w:rsidRPr="00AF08AD">
        <w:rPr>
          <w:rFonts w:ascii="Times New Roman" w:hAnsi="Times New Roman" w:cs="Times New Roman"/>
        </w:rPr>
        <w:t xml:space="preserve"> </w:t>
      </w:r>
      <w:r>
        <w:rPr>
          <w:rFonts w:ascii="Times New Roman" w:hAnsi="Times New Roman" w:cs="Times New Roman"/>
        </w:rPr>
        <w:t xml:space="preserve">Giangiorgio Pasqualotto, </w:t>
      </w:r>
      <w:r w:rsidRPr="00AF08AD">
        <w:rPr>
          <w:rFonts w:ascii="Times New Roman" w:hAnsi="Times New Roman" w:cs="Times New Roman"/>
          <w:i/>
        </w:rPr>
        <w:t>Il Tao della filosofia</w:t>
      </w:r>
      <w:r>
        <w:rPr>
          <w:rFonts w:ascii="Times New Roman" w:hAnsi="Times New Roman" w:cs="Times New Roman"/>
        </w:rPr>
        <w:t>, Luni Editrice, Milano, 2015</w:t>
      </w:r>
    </w:p>
  </w:footnote>
  <w:footnote w:id="9">
    <w:p w14:paraId="34B8F599" w14:textId="77777777" w:rsidR="00566C14" w:rsidRPr="00AD03B9" w:rsidRDefault="00566C14" w:rsidP="00566C14">
      <w:pPr>
        <w:pStyle w:val="Testonotaapidipagina"/>
        <w:ind w:left="0"/>
        <w:rPr>
          <w:rFonts w:ascii="Times New Roman" w:hAnsi="Times New Roman" w:cs="Times New Roman"/>
        </w:rPr>
      </w:pPr>
      <w:r w:rsidRPr="00AD03B9">
        <w:rPr>
          <w:rStyle w:val="Rimandonotaapidipagina"/>
          <w:rFonts w:ascii="Times New Roman" w:hAnsi="Times New Roman" w:cs="Times New Roman"/>
        </w:rPr>
        <w:footnoteRef/>
      </w:r>
      <w:r w:rsidRPr="00AD03B9">
        <w:rPr>
          <w:rFonts w:ascii="Times New Roman" w:hAnsi="Times New Roman" w:cs="Times New Roman"/>
        </w:rPr>
        <w:t xml:space="preserve"> Ibid.</w:t>
      </w:r>
    </w:p>
  </w:footnote>
  <w:footnote w:id="10">
    <w:p w14:paraId="320E5FED" w14:textId="056EB96C" w:rsidR="0001524E" w:rsidRPr="0001524E" w:rsidRDefault="0001524E" w:rsidP="0001524E">
      <w:pPr>
        <w:pStyle w:val="Testonotaapidipagina"/>
        <w:ind w:left="0"/>
        <w:rPr>
          <w:rFonts w:ascii="Times New Roman" w:hAnsi="Times New Roman" w:cs="Times New Roman"/>
        </w:rPr>
      </w:pPr>
      <w:r w:rsidRPr="0001524E">
        <w:rPr>
          <w:rStyle w:val="Rimandonotaapidipagina"/>
          <w:rFonts w:ascii="Times New Roman" w:hAnsi="Times New Roman" w:cs="Times New Roman"/>
        </w:rPr>
        <w:footnoteRef/>
      </w:r>
      <w:r w:rsidRPr="0001524E">
        <w:rPr>
          <w:rFonts w:ascii="Times New Roman" w:hAnsi="Times New Roman" w:cs="Times New Roman"/>
        </w:rPr>
        <w:t xml:space="preserve"> </w:t>
      </w:r>
      <w:r>
        <w:rPr>
          <w:rFonts w:ascii="Times New Roman" w:hAnsi="Times New Roman" w:cs="Times New Roman"/>
        </w:rPr>
        <w:t xml:space="preserve">Friedrich Nietzsce, </w:t>
      </w:r>
      <w:r w:rsidRPr="00EB1C65">
        <w:rPr>
          <w:rFonts w:ascii="Times New Roman" w:hAnsi="Times New Roman" w:cs="Times New Roman"/>
          <w:i/>
        </w:rPr>
        <w:t>Così parlò Zarathustra</w:t>
      </w:r>
      <w:r>
        <w:rPr>
          <w:rFonts w:ascii="Times New Roman" w:hAnsi="Times New Roman" w:cs="Times New Roman"/>
        </w:rPr>
        <w:t>, Ed. Tea, Milano, 1992, pp. 197 - 198</w:t>
      </w:r>
    </w:p>
  </w:footnote>
  <w:footnote w:id="11">
    <w:p w14:paraId="3A2DA1ED" w14:textId="45F52EC0" w:rsidR="0000032D" w:rsidRPr="0000032D" w:rsidRDefault="0000032D" w:rsidP="0000032D">
      <w:pPr>
        <w:pStyle w:val="Testonotaapidipagina"/>
        <w:ind w:left="0"/>
        <w:rPr>
          <w:rFonts w:ascii="Times New Roman" w:hAnsi="Times New Roman" w:cs="Times New Roman"/>
        </w:rPr>
      </w:pPr>
      <w:r w:rsidRPr="0000032D">
        <w:rPr>
          <w:rStyle w:val="Rimandonotaapidipagina"/>
          <w:rFonts w:ascii="Times New Roman" w:hAnsi="Times New Roman" w:cs="Times New Roman"/>
        </w:rPr>
        <w:footnoteRef/>
      </w:r>
      <w:r w:rsidRPr="0000032D">
        <w:rPr>
          <w:rFonts w:ascii="Times New Roman" w:hAnsi="Times New Roman" w:cs="Times New Roman"/>
        </w:rPr>
        <w:t xml:space="preserve"> </w:t>
      </w:r>
      <w:r>
        <w:rPr>
          <w:rFonts w:ascii="Times New Roman" w:hAnsi="Times New Roman" w:cs="Times New Roman"/>
        </w:rPr>
        <w:t xml:space="preserve">Friedrich Nietzsche, </w:t>
      </w:r>
      <w:r w:rsidRPr="00EB1C65">
        <w:rPr>
          <w:rFonts w:ascii="Times New Roman" w:hAnsi="Times New Roman" w:cs="Times New Roman"/>
          <w:i/>
        </w:rPr>
        <w:t>Ecce homo</w:t>
      </w:r>
      <w:r>
        <w:rPr>
          <w:rFonts w:ascii="Times New Roman" w:hAnsi="Times New Roman" w:cs="Times New Roman"/>
        </w:rPr>
        <w:t xml:space="preserve">, Adelphi, </w:t>
      </w:r>
      <w:r w:rsidR="00DC5A41">
        <w:rPr>
          <w:rFonts w:ascii="Times New Roman" w:hAnsi="Times New Roman" w:cs="Times New Roman"/>
        </w:rPr>
        <w:t>Milano, 2019, p.54</w:t>
      </w:r>
    </w:p>
  </w:footnote>
  <w:footnote w:id="12">
    <w:p w14:paraId="1A2035BB" w14:textId="00E912B4" w:rsidR="00DC5A41" w:rsidRPr="00DC5A41" w:rsidRDefault="00DC5A41" w:rsidP="00DC5A41">
      <w:pPr>
        <w:pStyle w:val="Testonotaapidipagina"/>
        <w:ind w:left="0"/>
        <w:rPr>
          <w:rFonts w:ascii="Times New Roman" w:hAnsi="Times New Roman" w:cs="Times New Roman"/>
        </w:rPr>
      </w:pPr>
      <w:r w:rsidRPr="00DC5A41">
        <w:rPr>
          <w:rStyle w:val="Rimandonotaapidipagina"/>
          <w:rFonts w:ascii="Times New Roman" w:hAnsi="Times New Roman" w:cs="Times New Roman"/>
        </w:rPr>
        <w:footnoteRef/>
      </w:r>
      <w:r w:rsidRPr="00DC5A41">
        <w:rPr>
          <w:rFonts w:ascii="Times New Roman" w:hAnsi="Times New Roman" w:cs="Times New Roman"/>
        </w:rPr>
        <w:t xml:space="preserve"> </w:t>
      </w:r>
      <w:r>
        <w:rPr>
          <w:rFonts w:ascii="Times New Roman" w:hAnsi="Times New Roman" w:cs="Times New Roman"/>
        </w:rPr>
        <w:t xml:space="preserve">Friedrich Nietzsche, </w:t>
      </w:r>
      <w:r w:rsidRPr="00EB1C65">
        <w:rPr>
          <w:rFonts w:ascii="Times New Roman" w:hAnsi="Times New Roman" w:cs="Times New Roman"/>
          <w:i/>
        </w:rPr>
        <w:t>La gaia scienza</w:t>
      </w:r>
      <w:r>
        <w:rPr>
          <w:rFonts w:ascii="Times New Roman" w:hAnsi="Times New Roman" w:cs="Times New Roman"/>
        </w:rPr>
        <w:t xml:space="preserve"> </w:t>
      </w:r>
      <w:r w:rsidR="00EB1C65">
        <w:rPr>
          <w:rFonts w:ascii="Times New Roman" w:hAnsi="Times New Roman" w:cs="Times New Roman"/>
        </w:rPr>
        <w:t>in Nietzsche (i grandi filosofi), RBA Italia, Milano, 2018, p</w:t>
      </w:r>
      <w:r w:rsidR="001B5E5B">
        <w:rPr>
          <w:rFonts w:ascii="Times New Roman" w:hAnsi="Times New Roman" w:cs="Times New Roman"/>
        </w:rPr>
        <w:t>.</w:t>
      </w:r>
      <w:r w:rsidR="00EB1C65">
        <w:rPr>
          <w:rFonts w:ascii="Times New Roman" w:hAnsi="Times New Roman" w:cs="Times New Roman"/>
        </w:rPr>
        <w:t xml:space="preserve">407 </w:t>
      </w:r>
    </w:p>
  </w:footnote>
  <w:footnote w:id="13">
    <w:p w14:paraId="59FF7F0A" w14:textId="19D32448" w:rsidR="00B00872" w:rsidRPr="00B00872" w:rsidRDefault="00B00872" w:rsidP="00B00872">
      <w:pPr>
        <w:pStyle w:val="Testonotaapidipagina"/>
        <w:ind w:left="0"/>
        <w:rPr>
          <w:rFonts w:ascii="Times New Roman" w:hAnsi="Times New Roman" w:cs="Times New Roman"/>
        </w:rPr>
      </w:pPr>
      <w:r w:rsidRPr="00B00872">
        <w:rPr>
          <w:rStyle w:val="Rimandonotaapidipagina"/>
          <w:rFonts w:ascii="Times New Roman" w:hAnsi="Times New Roman" w:cs="Times New Roman"/>
        </w:rPr>
        <w:footnoteRef/>
      </w:r>
      <w:r w:rsidRPr="00B00872">
        <w:rPr>
          <w:rFonts w:ascii="Times New Roman" w:hAnsi="Times New Roman" w:cs="Times New Roman"/>
        </w:rPr>
        <w:t xml:space="preserve"> </w:t>
      </w:r>
      <w:r>
        <w:rPr>
          <w:rFonts w:ascii="Times New Roman" w:hAnsi="Times New Roman" w:cs="Times New Roman"/>
        </w:rPr>
        <w:t xml:space="preserve">Friedrich Nietzsce, </w:t>
      </w:r>
      <w:r w:rsidRPr="00EB1C65">
        <w:rPr>
          <w:rFonts w:ascii="Times New Roman" w:hAnsi="Times New Roman" w:cs="Times New Roman"/>
          <w:i/>
        </w:rPr>
        <w:t>Così parlò Zarathustra</w:t>
      </w:r>
      <w:r>
        <w:rPr>
          <w:rFonts w:ascii="Times New Roman" w:hAnsi="Times New Roman" w:cs="Times New Roman"/>
        </w:rPr>
        <w:t>, Ed. Tea, Milano, 1992, pp. 177 – 178 – 179 - 180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22292"/>
    <w:multiLevelType w:val="hybridMultilevel"/>
    <w:tmpl w:val="E0188224"/>
    <w:lvl w:ilvl="0" w:tplc="3AE617BC">
      <w:start w:val="1"/>
      <w:numFmt w:val="upperLetter"/>
      <w:lvlText w:val="%1."/>
      <w:lvlJc w:val="left"/>
      <w:pPr>
        <w:ind w:left="8280" w:hanging="360"/>
      </w:pPr>
      <w:rPr>
        <w:rFonts w:hint="default"/>
      </w:rPr>
    </w:lvl>
    <w:lvl w:ilvl="1" w:tplc="04100019" w:tentative="1">
      <w:start w:val="1"/>
      <w:numFmt w:val="lowerLetter"/>
      <w:lvlText w:val="%2."/>
      <w:lvlJc w:val="left"/>
      <w:pPr>
        <w:ind w:left="9000" w:hanging="360"/>
      </w:pPr>
    </w:lvl>
    <w:lvl w:ilvl="2" w:tplc="0410001B" w:tentative="1">
      <w:start w:val="1"/>
      <w:numFmt w:val="lowerRoman"/>
      <w:lvlText w:val="%3."/>
      <w:lvlJc w:val="right"/>
      <w:pPr>
        <w:ind w:left="9720" w:hanging="180"/>
      </w:pPr>
    </w:lvl>
    <w:lvl w:ilvl="3" w:tplc="0410000F" w:tentative="1">
      <w:start w:val="1"/>
      <w:numFmt w:val="decimal"/>
      <w:lvlText w:val="%4."/>
      <w:lvlJc w:val="left"/>
      <w:pPr>
        <w:ind w:left="10440" w:hanging="360"/>
      </w:pPr>
    </w:lvl>
    <w:lvl w:ilvl="4" w:tplc="04100019" w:tentative="1">
      <w:start w:val="1"/>
      <w:numFmt w:val="lowerLetter"/>
      <w:lvlText w:val="%5."/>
      <w:lvlJc w:val="left"/>
      <w:pPr>
        <w:ind w:left="11160" w:hanging="360"/>
      </w:pPr>
    </w:lvl>
    <w:lvl w:ilvl="5" w:tplc="0410001B" w:tentative="1">
      <w:start w:val="1"/>
      <w:numFmt w:val="lowerRoman"/>
      <w:lvlText w:val="%6."/>
      <w:lvlJc w:val="right"/>
      <w:pPr>
        <w:ind w:left="11880" w:hanging="180"/>
      </w:pPr>
    </w:lvl>
    <w:lvl w:ilvl="6" w:tplc="0410000F" w:tentative="1">
      <w:start w:val="1"/>
      <w:numFmt w:val="decimal"/>
      <w:lvlText w:val="%7."/>
      <w:lvlJc w:val="left"/>
      <w:pPr>
        <w:ind w:left="12600" w:hanging="360"/>
      </w:pPr>
    </w:lvl>
    <w:lvl w:ilvl="7" w:tplc="04100019" w:tentative="1">
      <w:start w:val="1"/>
      <w:numFmt w:val="lowerLetter"/>
      <w:lvlText w:val="%8."/>
      <w:lvlJc w:val="left"/>
      <w:pPr>
        <w:ind w:left="13320" w:hanging="360"/>
      </w:pPr>
    </w:lvl>
    <w:lvl w:ilvl="8" w:tplc="0410001B" w:tentative="1">
      <w:start w:val="1"/>
      <w:numFmt w:val="lowerRoman"/>
      <w:lvlText w:val="%9."/>
      <w:lvlJc w:val="right"/>
      <w:pPr>
        <w:ind w:left="140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087"/>
    <w:rsid w:val="0000032D"/>
    <w:rsid w:val="000018F1"/>
    <w:rsid w:val="00014025"/>
    <w:rsid w:val="0001524E"/>
    <w:rsid w:val="00021F4D"/>
    <w:rsid w:val="00031429"/>
    <w:rsid w:val="000428A7"/>
    <w:rsid w:val="00044432"/>
    <w:rsid w:val="00047777"/>
    <w:rsid w:val="00051A51"/>
    <w:rsid w:val="0005604F"/>
    <w:rsid w:val="00061A85"/>
    <w:rsid w:val="000747A7"/>
    <w:rsid w:val="000752C0"/>
    <w:rsid w:val="00082D48"/>
    <w:rsid w:val="00090A98"/>
    <w:rsid w:val="00093CA6"/>
    <w:rsid w:val="0009505C"/>
    <w:rsid w:val="0009578B"/>
    <w:rsid w:val="000969CD"/>
    <w:rsid w:val="000A2846"/>
    <w:rsid w:val="000B072E"/>
    <w:rsid w:val="000B1A8D"/>
    <w:rsid w:val="000B5C35"/>
    <w:rsid w:val="000C14EC"/>
    <w:rsid w:val="000D1F8C"/>
    <w:rsid w:val="000D377B"/>
    <w:rsid w:val="000D5B2F"/>
    <w:rsid w:val="000E3CA6"/>
    <w:rsid w:val="000E436D"/>
    <w:rsid w:val="000E6AB8"/>
    <w:rsid w:val="000E7E0A"/>
    <w:rsid w:val="000F39E9"/>
    <w:rsid w:val="001019FA"/>
    <w:rsid w:val="001026F5"/>
    <w:rsid w:val="00103208"/>
    <w:rsid w:val="00103A4D"/>
    <w:rsid w:val="00104C3C"/>
    <w:rsid w:val="001159AC"/>
    <w:rsid w:val="00116C1D"/>
    <w:rsid w:val="001245F0"/>
    <w:rsid w:val="00132C74"/>
    <w:rsid w:val="00132DA7"/>
    <w:rsid w:val="00135730"/>
    <w:rsid w:val="00141948"/>
    <w:rsid w:val="00144CFF"/>
    <w:rsid w:val="00147EF1"/>
    <w:rsid w:val="00150AC4"/>
    <w:rsid w:val="00154BE5"/>
    <w:rsid w:val="00155457"/>
    <w:rsid w:val="00163C33"/>
    <w:rsid w:val="00166087"/>
    <w:rsid w:val="00172D35"/>
    <w:rsid w:val="00172E2A"/>
    <w:rsid w:val="00185073"/>
    <w:rsid w:val="00192D47"/>
    <w:rsid w:val="001966B8"/>
    <w:rsid w:val="001A0D5C"/>
    <w:rsid w:val="001A12D0"/>
    <w:rsid w:val="001A67B1"/>
    <w:rsid w:val="001B3A69"/>
    <w:rsid w:val="001B5E5B"/>
    <w:rsid w:val="001C0A5E"/>
    <w:rsid w:val="001E3B65"/>
    <w:rsid w:val="001F235A"/>
    <w:rsid w:val="001F32E5"/>
    <w:rsid w:val="001F6893"/>
    <w:rsid w:val="001F7F27"/>
    <w:rsid w:val="00201BE4"/>
    <w:rsid w:val="00205BB1"/>
    <w:rsid w:val="002148F5"/>
    <w:rsid w:val="00215B86"/>
    <w:rsid w:val="002176B1"/>
    <w:rsid w:val="00217F9F"/>
    <w:rsid w:val="00221E76"/>
    <w:rsid w:val="00223490"/>
    <w:rsid w:val="00233324"/>
    <w:rsid w:val="00234391"/>
    <w:rsid w:val="00236420"/>
    <w:rsid w:val="0024083A"/>
    <w:rsid w:val="0024671C"/>
    <w:rsid w:val="002503C9"/>
    <w:rsid w:val="0025302D"/>
    <w:rsid w:val="00260903"/>
    <w:rsid w:val="00262BFB"/>
    <w:rsid w:val="00262E48"/>
    <w:rsid w:val="00264E1F"/>
    <w:rsid w:val="002655A8"/>
    <w:rsid w:val="00267649"/>
    <w:rsid w:val="00280A62"/>
    <w:rsid w:val="00283BF9"/>
    <w:rsid w:val="00284247"/>
    <w:rsid w:val="00284FFF"/>
    <w:rsid w:val="00287377"/>
    <w:rsid w:val="00290A4C"/>
    <w:rsid w:val="002B03EE"/>
    <w:rsid w:val="002B15B9"/>
    <w:rsid w:val="002B617D"/>
    <w:rsid w:val="002C0E1B"/>
    <w:rsid w:val="002C22DF"/>
    <w:rsid w:val="002C4D13"/>
    <w:rsid w:val="002C6C1E"/>
    <w:rsid w:val="002D2E46"/>
    <w:rsid w:val="002D3534"/>
    <w:rsid w:val="002E66CE"/>
    <w:rsid w:val="002F10A1"/>
    <w:rsid w:val="002F47FA"/>
    <w:rsid w:val="0030038E"/>
    <w:rsid w:val="00302564"/>
    <w:rsid w:val="00305C5C"/>
    <w:rsid w:val="00330A04"/>
    <w:rsid w:val="00345364"/>
    <w:rsid w:val="00353322"/>
    <w:rsid w:val="00357A8D"/>
    <w:rsid w:val="00364188"/>
    <w:rsid w:val="003647EA"/>
    <w:rsid w:val="00367653"/>
    <w:rsid w:val="00373B5E"/>
    <w:rsid w:val="00373DFC"/>
    <w:rsid w:val="00381935"/>
    <w:rsid w:val="003850A1"/>
    <w:rsid w:val="00397202"/>
    <w:rsid w:val="003A1E86"/>
    <w:rsid w:val="003B1335"/>
    <w:rsid w:val="003B1ED1"/>
    <w:rsid w:val="003C01AB"/>
    <w:rsid w:val="003C2180"/>
    <w:rsid w:val="003C34BA"/>
    <w:rsid w:val="003C3926"/>
    <w:rsid w:val="003E2459"/>
    <w:rsid w:val="003E66CA"/>
    <w:rsid w:val="003F185A"/>
    <w:rsid w:val="00404642"/>
    <w:rsid w:val="0041073D"/>
    <w:rsid w:val="00411221"/>
    <w:rsid w:val="00416520"/>
    <w:rsid w:val="00417577"/>
    <w:rsid w:val="00420624"/>
    <w:rsid w:val="004244EB"/>
    <w:rsid w:val="0043090F"/>
    <w:rsid w:val="00441DD3"/>
    <w:rsid w:val="004517B1"/>
    <w:rsid w:val="0045548B"/>
    <w:rsid w:val="00465A57"/>
    <w:rsid w:val="0047739A"/>
    <w:rsid w:val="004C0086"/>
    <w:rsid w:val="004C57CF"/>
    <w:rsid w:val="004C5CC0"/>
    <w:rsid w:val="004E25BF"/>
    <w:rsid w:val="004E7C50"/>
    <w:rsid w:val="004F0498"/>
    <w:rsid w:val="0050730E"/>
    <w:rsid w:val="0051250B"/>
    <w:rsid w:val="00513AC7"/>
    <w:rsid w:val="00515628"/>
    <w:rsid w:val="00531D88"/>
    <w:rsid w:val="00534508"/>
    <w:rsid w:val="00537DE8"/>
    <w:rsid w:val="005411CE"/>
    <w:rsid w:val="00541A9C"/>
    <w:rsid w:val="00553990"/>
    <w:rsid w:val="0055483B"/>
    <w:rsid w:val="00555547"/>
    <w:rsid w:val="00560900"/>
    <w:rsid w:val="00560C51"/>
    <w:rsid w:val="00560ECC"/>
    <w:rsid w:val="00562BBF"/>
    <w:rsid w:val="00565169"/>
    <w:rsid w:val="00566C14"/>
    <w:rsid w:val="0057230E"/>
    <w:rsid w:val="0058248C"/>
    <w:rsid w:val="00586F65"/>
    <w:rsid w:val="0059125C"/>
    <w:rsid w:val="005A414F"/>
    <w:rsid w:val="005A5153"/>
    <w:rsid w:val="005C0235"/>
    <w:rsid w:val="005C034A"/>
    <w:rsid w:val="005D37F7"/>
    <w:rsid w:val="005D49A6"/>
    <w:rsid w:val="005E0B1F"/>
    <w:rsid w:val="005E3D84"/>
    <w:rsid w:val="005E6332"/>
    <w:rsid w:val="005F1FDD"/>
    <w:rsid w:val="005F2497"/>
    <w:rsid w:val="0060473A"/>
    <w:rsid w:val="00606F5A"/>
    <w:rsid w:val="00607EFD"/>
    <w:rsid w:val="00612661"/>
    <w:rsid w:val="006149D6"/>
    <w:rsid w:val="006202E2"/>
    <w:rsid w:val="006321CE"/>
    <w:rsid w:val="006355DE"/>
    <w:rsid w:val="00636D10"/>
    <w:rsid w:val="00644BFE"/>
    <w:rsid w:val="00647C81"/>
    <w:rsid w:val="00655178"/>
    <w:rsid w:val="00655470"/>
    <w:rsid w:val="006561DC"/>
    <w:rsid w:val="006629CC"/>
    <w:rsid w:val="00662DCA"/>
    <w:rsid w:val="00666626"/>
    <w:rsid w:val="00674E83"/>
    <w:rsid w:val="006756E9"/>
    <w:rsid w:val="00676A23"/>
    <w:rsid w:val="00693D77"/>
    <w:rsid w:val="0069477F"/>
    <w:rsid w:val="006970B3"/>
    <w:rsid w:val="006A135B"/>
    <w:rsid w:val="006A2A8E"/>
    <w:rsid w:val="006C0602"/>
    <w:rsid w:val="006C1776"/>
    <w:rsid w:val="006C40AD"/>
    <w:rsid w:val="006C6935"/>
    <w:rsid w:val="006D396D"/>
    <w:rsid w:val="006D730D"/>
    <w:rsid w:val="006E469F"/>
    <w:rsid w:val="006E75D6"/>
    <w:rsid w:val="006F1D4B"/>
    <w:rsid w:val="006F21A6"/>
    <w:rsid w:val="006F47AA"/>
    <w:rsid w:val="006F490E"/>
    <w:rsid w:val="00707964"/>
    <w:rsid w:val="00710733"/>
    <w:rsid w:val="0071104B"/>
    <w:rsid w:val="00713A2E"/>
    <w:rsid w:val="0071490D"/>
    <w:rsid w:val="00723CD1"/>
    <w:rsid w:val="00727C67"/>
    <w:rsid w:val="00746067"/>
    <w:rsid w:val="007500B9"/>
    <w:rsid w:val="007531F2"/>
    <w:rsid w:val="00761479"/>
    <w:rsid w:val="007631EA"/>
    <w:rsid w:val="0076365A"/>
    <w:rsid w:val="00763C82"/>
    <w:rsid w:val="00764223"/>
    <w:rsid w:val="007717C6"/>
    <w:rsid w:val="00771D8F"/>
    <w:rsid w:val="00775A1F"/>
    <w:rsid w:val="007778BB"/>
    <w:rsid w:val="00784642"/>
    <w:rsid w:val="00790F2F"/>
    <w:rsid w:val="00791A10"/>
    <w:rsid w:val="00795A26"/>
    <w:rsid w:val="007A112B"/>
    <w:rsid w:val="007B2136"/>
    <w:rsid w:val="007B4825"/>
    <w:rsid w:val="007C2BF6"/>
    <w:rsid w:val="007D33AB"/>
    <w:rsid w:val="007E1424"/>
    <w:rsid w:val="007E2A1E"/>
    <w:rsid w:val="007E4649"/>
    <w:rsid w:val="007E493C"/>
    <w:rsid w:val="007E6E77"/>
    <w:rsid w:val="007F6CA6"/>
    <w:rsid w:val="007F708F"/>
    <w:rsid w:val="00801A89"/>
    <w:rsid w:val="00802BF4"/>
    <w:rsid w:val="00807652"/>
    <w:rsid w:val="00810746"/>
    <w:rsid w:val="00810D9B"/>
    <w:rsid w:val="00812D27"/>
    <w:rsid w:val="008147BC"/>
    <w:rsid w:val="00814AC3"/>
    <w:rsid w:val="00815A8F"/>
    <w:rsid w:val="008223FE"/>
    <w:rsid w:val="00824DF4"/>
    <w:rsid w:val="0082646A"/>
    <w:rsid w:val="00832A39"/>
    <w:rsid w:val="00835E35"/>
    <w:rsid w:val="008377C3"/>
    <w:rsid w:val="008410AE"/>
    <w:rsid w:val="00845264"/>
    <w:rsid w:val="00852A51"/>
    <w:rsid w:val="00854EB8"/>
    <w:rsid w:val="00855C8B"/>
    <w:rsid w:val="008567D1"/>
    <w:rsid w:val="00861490"/>
    <w:rsid w:val="0086574D"/>
    <w:rsid w:val="00866668"/>
    <w:rsid w:val="00870842"/>
    <w:rsid w:val="0089170F"/>
    <w:rsid w:val="00892B56"/>
    <w:rsid w:val="008A76E0"/>
    <w:rsid w:val="008B1E03"/>
    <w:rsid w:val="008B4156"/>
    <w:rsid w:val="008C0AB2"/>
    <w:rsid w:val="008C3C01"/>
    <w:rsid w:val="008C46BA"/>
    <w:rsid w:val="008D16B2"/>
    <w:rsid w:val="008D68A4"/>
    <w:rsid w:val="008E060D"/>
    <w:rsid w:val="008E1057"/>
    <w:rsid w:val="008E7FA6"/>
    <w:rsid w:val="008F1E4D"/>
    <w:rsid w:val="009016A1"/>
    <w:rsid w:val="00901778"/>
    <w:rsid w:val="00901CD7"/>
    <w:rsid w:val="009169CE"/>
    <w:rsid w:val="00920143"/>
    <w:rsid w:val="0094541A"/>
    <w:rsid w:val="00946C93"/>
    <w:rsid w:val="0096027A"/>
    <w:rsid w:val="00965E46"/>
    <w:rsid w:val="00967FE6"/>
    <w:rsid w:val="009733A7"/>
    <w:rsid w:val="0097627F"/>
    <w:rsid w:val="0097630D"/>
    <w:rsid w:val="0097796B"/>
    <w:rsid w:val="00983A83"/>
    <w:rsid w:val="00984915"/>
    <w:rsid w:val="00985EF1"/>
    <w:rsid w:val="0098787C"/>
    <w:rsid w:val="00987C05"/>
    <w:rsid w:val="00992D8C"/>
    <w:rsid w:val="00997276"/>
    <w:rsid w:val="00997E30"/>
    <w:rsid w:val="009A1047"/>
    <w:rsid w:val="009A48CC"/>
    <w:rsid w:val="009A51A6"/>
    <w:rsid w:val="009B305A"/>
    <w:rsid w:val="009B3BF8"/>
    <w:rsid w:val="009B5279"/>
    <w:rsid w:val="009C3213"/>
    <w:rsid w:val="009C56FD"/>
    <w:rsid w:val="009C5B6F"/>
    <w:rsid w:val="009E2696"/>
    <w:rsid w:val="009F4BE1"/>
    <w:rsid w:val="009F7925"/>
    <w:rsid w:val="00A033F6"/>
    <w:rsid w:val="00A06C16"/>
    <w:rsid w:val="00A13C6D"/>
    <w:rsid w:val="00A17A3A"/>
    <w:rsid w:val="00A26515"/>
    <w:rsid w:val="00A279B3"/>
    <w:rsid w:val="00A334A2"/>
    <w:rsid w:val="00A36FFD"/>
    <w:rsid w:val="00A373C9"/>
    <w:rsid w:val="00A37D9F"/>
    <w:rsid w:val="00A54E33"/>
    <w:rsid w:val="00A64D8F"/>
    <w:rsid w:val="00A71A4C"/>
    <w:rsid w:val="00A74201"/>
    <w:rsid w:val="00A86A66"/>
    <w:rsid w:val="00AA129E"/>
    <w:rsid w:val="00AA2386"/>
    <w:rsid w:val="00AA6005"/>
    <w:rsid w:val="00AB7E49"/>
    <w:rsid w:val="00AC1F0D"/>
    <w:rsid w:val="00AC71A3"/>
    <w:rsid w:val="00AD6161"/>
    <w:rsid w:val="00AE3544"/>
    <w:rsid w:val="00AF4A93"/>
    <w:rsid w:val="00B00872"/>
    <w:rsid w:val="00B02342"/>
    <w:rsid w:val="00B13B3B"/>
    <w:rsid w:val="00B32862"/>
    <w:rsid w:val="00B40A99"/>
    <w:rsid w:val="00B40FDA"/>
    <w:rsid w:val="00B41B2B"/>
    <w:rsid w:val="00B448AF"/>
    <w:rsid w:val="00B65A2C"/>
    <w:rsid w:val="00B702AA"/>
    <w:rsid w:val="00B7054D"/>
    <w:rsid w:val="00B71AE4"/>
    <w:rsid w:val="00B745E4"/>
    <w:rsid w:val="00B8417A"/>
    <w:rsid w:val="00B8663A"/>
    <w:rsid w:val="00B87B00"/>
    <w:rsid w:val="00BA2D69"/>
    <w:rsid w:val="00BB1D0B"/>
    <w:rsid w:val="00BB46A9"/>
    <w:rsid w:val="00BC0F15"/>
    <w:rsid w:val="00BE272D"/>
    <w:rsid w:val="00BE613C"/>
    <w:rsid w:val="00BE78D2"/>
    <w:rsid w:val="00C03224"/>
    <w:rsid w:val="00C10FE8"/>
    <w:rsid w:val="00C27ECF"/>
    <w:rsid w:val="00C33702"/>
    <w:rsid w:val="00C42758"/>
    <w:rsid w:val="00C524C5"/>
    <w:rsid w:val="00C55E5F"/>
    <w:rsid w:val="00C570BA"/>
    <w:rsid w:val="00C73067"/>
    <w:rsid w:val="00C7370A"/>
    <w:rsid w:val="00C849C0"/>
    <w:rsid w:val="00C970CF"/>
    <w:rsid w:val="00C9781E"/>
    <w:rsid w:val="00CA0331"/>
    <w:rsid w:val="00CA15BE"/>
    <w:rsid w:val="00CA1E9C"/>
    <w:rsid w:val="00CB7437"/>
    <w:rsid w:val="00CC3884"/>
    <w:rsid w:val="00CC4D68"/>
    <w:rsid w:val="00CC5FFA"/>
    <w:rsid w:val="00CD0A6A"/>
    <w:rsid w:val="00CD1136"/>
    <w:rsid w:val="00CD7559"/>
    <w:rsid w:val="00CE5036"/>
    <w:rsid w:val="00CF21AF"/>
    <w:rsid w:val="00CF3F37"/>
    <w:rsid w:val="00D15F96"/>
    <w:rsid w:val="00D21947"/>
    <w:rsid w:val="00D23923"/>
    <w:rsid w:val="00D242EF"/>
    <w:rsid w:val="00D32EB4"/>
    <w:rsid w:val="00D32FEB"/>
    <w:rsid w:val="00D33A23"/>
    <w:rsid w:val="00D36BC7"/>
    <w:rsid w:val="00D40C40"/>
    <w:rsid w:val="00D41BA6"/>
    <w:rsid w:val="00D43D76"/>
    <w:rsid w:val="00D53EDE"/>
    <w:rsid w:val="00D549C2"/>
    <w:rsid w:val="00D57B16"/>
    <w:rsid w:val="00D61C01"/>
    <w:rsid w:val="00D910A4"/>
    <w:rsid w:val="00D91406"/>
    <w:rsid w:val="00DA214B"/>
    <w:rsid w:val="00DA3EBA"/>
    <w:rsid w:val="00DA4729"/>
    <w:rsid w:val="00DB2261"/>
    <w:rsid w:val="00DB2417"/>
    <w:rsid w:val="00DB52DD"/>
    <w:rsid w:val="00DB7506"/>
    <w:rsid w:val="00DC5A41"/>
    <w:rsid w:val="00DD59D5"/>
    <w:rsid w:val="00DD62B6"/>
    <w:rsid w:val="00DE0E5A"/>
    <w:rsid w:val="00DE1388"/>
    <w:rsid w:val="00DE14F3"/>
    <w:rsid w:val="00DE6966"/>
    <w:rsid w:val="00DF2EA3"/>
    <w:rsid w:val="00DF3890"/>
    <w:rsid w:val="00E010DD"/>
    <w:rsid w:val="00E013AB"/>
    <w:rsid w:val="00E02737"/>
    <w:rsid w:val="00E052A1"/>
    <w:rsid w:val="00E16A2D"/>
    <w:rsid w:val="00E20842"/>
    <w:rsid w:val="00E215E8"/>
    <w:rsid w:val="00E233F3"/>
    <w:rsid w:val="00E262A0"/>
    <w:rsid w:val="00E30056"/>
    <w:rsid w:val="00E33D71"/>
    <w:rsid w:val="00E34DD1"/>
    <w:rsid w:val="00E3590F"/>
    <w:rsid w:val="00E37A59"/>
    <w:rsid w:val="00E42DBA"/>
    <w:rsid w:val="00E46C11"/>
    <w:rsid w:val="00E52793"/>
    <w:rsid w:val="00E52DE2"/>
    <w:rsid w:val="00E531C3"/>
    <w:rsid w:val="00E5465F"/>
    <w:rsid w:val="00E609B4"/>
    <w:rsid w:val="00E65549"/>
    <w:rsid w:val="00E67D30"/>
    <w:rsid w:val="00E72347"/>
    <w:rsid w:val="00E7553E"/>
    <w:rsid w:val="00E767C2"/>
    <w:rsid w:val="00E76CF3"/>
    <w:rsid w:val="00E8004C"/>
    <w:rsid w:val="00E91DBF"/>
    <w:rsid w:val="00E920E9"/>
    <w:rsid w:val="00E92DF4"/>
    <w:rsid w:val="00EA000F"/>
    <w:rsid w:val="00EB193D"/>
    <w:rsid w:val="00EB1C65"/>
    <w:rsid w:val="00EB430E"/>
    <w:rsid w:val="00EB47AF"/>
    <w:rsid w:val="00EB4E64"/>
    <w:rsid w:val="00EB5136"/>
    <w:rsid w:val="00EB55B2"/>
    <w:rsid w:val="00EC4140"/>
    <w:rsid w:val="00EC683E"/>
    <w:rsid w:val="00EC6A18"/>
    <w:rsid w:val="00EC7C99"/>
    <w:rsid w:val="00EC7DA4"/>
    <w:rsid w:val="00ED129F"/>
    <w:rsid w:val="00ED16FD"/>
    <w:rsid w:val="00EE7A3E"/>
    <w:rsid w:val="00EF50D9"/>
    <w:rsid w:val="00F01211"/>
    <w:rsid w:val="00F16103"/>
    <w:rsid w:val="00F20BCF"/>
    <w:rsid w:val="00F221F3"/>
    <w:rsid w:val="00F227CE"/>
    <w:rsid w:val="00F23E85"/>
    <w:rsid w:val="00F2459E"/>
    <w:rsid w:val="00F2522F"/>
    <w:rsid w:val="00F302FA"/>
    <w:rsid w:val="00F322AA"/>
    <w:rsid w:val="00F33BC1"/>
    <w:rsid w:val="00F4264A"/>
    <w:rsid w:val="00F4714E"/>
    <w:rsid w:val="00F47B7B"/>
    <w:rsid w:val="00F53B56"/>
    <w:rsid w:val="00F542E8"/>
    <w:rsid w:val="00F5490B"/>
    <w:rsid w:val="00F75CC7"/>
    <w:rsid w:val="00F762C2"/>
    <w:rsid w:val="00F93181"/>
    <w:rsid w:val="00F94445"/>
    <w:rsid w:val="00F96794"/>
    <w:rsid w:val="00FA2532"/>
    <w:rsid w:val="00FA3F0F"/>
    <w:rsid w:val="00FB7591"/>
    <w:rsid w:val="00FC1585"/>
    <w:rsid w:val="00FC40BF"/>
    <w:rsid w:val="00FD141D"/>
    <w:rsid w:val="00FD3AC3"/>
    <w:rsid w:val="00FD5B44"/>
    <w:rsid w:val="00FD799C"/>
    <w:rsid w:val="00FF65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34934"/>
  <w15:docId w15:val="{D07EEE49-9DDD-4880-B02D-53B61AC2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link w:val="TestonotaapidipaginaCarattere"/>
    <w:uiPriority w:val="99"/>
    <w:unhideWhenUsed/>
    <w:rsid w:val="00B8417A"/>
    <w:pPr>
      <w:spacing w:after="0" w:line="240" w:lineRule="auto"/>
      <w:ind w:left="709"/>
      <w:jc w:val="both"/>
    </w:pPr>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rsid w:val="00B8417A"/>
    <w:rPr>
      <w:rFonts w:asciiTheme="minorHAnsi" w:eastAsiaTheme="minorHAnsi" w:hAnsiTheme="minorHAnsi" w:cstheme="minorBidi"/>
      <w:sz w:val="20"/>
      <w:szCs w:val="20"/>
      <w:lang w:eastAsia="en-US"/>
    </w:rPr>
  </w:style>
  <w:style w:type="character" w:styleId="Rimandonotaapidipagina">
    <w:name w:val="footnote reference"/>
    <w:basedOn w:val="Carpredefinitoparagrafo"/>
    <w:uiPriority w:val="99"/>
    <w:semiHidden/>
    <w:unhideWhenUsed/>
    <w:rsid w:val="00B8417A"/>
    <w:rPr>
      <w:vertAlign w:val="superscript"/>
    </w:rPr>
  </w:style>
  <w:style w:type="paragraph" w:styleId="Intestazione">
    <w:name w:val="header"/>
    <w:basedOn w:val="Normale"/>
    <w:link w:val="IntestazioneCarattere"/>
    <w:uiPriority w:val="99"/>
    <w:unhideWhenUsed/>
    <w:rsid w:val="009E26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E2696"/>
  </w:style>
  <w:style w:type="paragraph" w:styleId="Pidipagina">
    <w:name w:val="footer"/>
    <w:basedOn w:val="Normale"/>
    <w:link w:val="PidipaginaCarattere"/>
    <w:uiPriority w:val="99"/>
    <w:unhideWhenUsed/>
    <w:rsid w:val="009E26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E2696"/>
  </w:style>
  <w:style w:type="paragraph" w:styleId="NormaleWeb">
    <w:name w:val="Normal (Web)"/>
    <w:basedOn w:val="Normale"/>
    <w:uiPriority w:val="99"/>
    <w:unhideWhenUsed/>
    <w:rsid w:val="009F7925"/>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6E75D6"/>
    <w:rPr>
      <w:b/>
      <w:bCs/>
    </w:rPr>
  </w:style>
  <w:style w:type="character" w:customStyle="1" w:styleId="s4tqid">
    <w:name w:val="s4tqid"/>
    <w:basedOn w:val="Carpredefinitoparagrafo"/>
    <w:rsid w:val="00F01211"/>
  </w:style>
  <w:style w:type="character" w:styleId="Collegamentoipertestuale">
    <w:name w:val="Hyperlink"/>
    <w:basedOn w:val="Carpredefinitoparagrafo"/>
    <w:uiPriority w:val="99"/>
    <w:unhideWhenUsed/>
    <w:rsid w:val="00F01211"/>
    <w:rPr>
      <w:color w:val="0000FF"/>
      <w:u w:val="single"/>
    </w:rPr>
  </w:style>
  <w:style w:type="paragraph" w:styleId="Testofumetto">
    <w:name w:val="Balloon Text"/>
    <w:basedOn w:val="Normale"/>
    <w:link w:val="TestofumettoCarattere"/>
    <w:uiPriority w:val="99"/>
    <w:semiHidden/>
    <w:unhideWhenUsed/>
    <w:rsid w:val="00965E4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65E46"/>
    <w:rPr>
      <w:rFonts w:ascii="Segoe UI" w:hAnsi="Segoe UI" w:cs="Segoe UI"/>
      <w:sz w:val="18"/>
      <w:szCs w:val="18"/>
    </w:rPr>
  </w:style>
  <w:style w:type="character" w:styleId="Enfasicorsivo">
    <w:name w:val="Emphasis"/>
    <w:basedOn w:val="Carpredefinitoparagrafo"/>
    <w:uiPriority w:val="20"/>
    <w:qFormat/>
    <w:rsid w:val="003C01AB"/>
    <w:rPr>
      <w:i/>
      <w:iCs/>
    </w:rPr>
  </w:style>
  <w:style w:type="paragraph" w:customStyle="1" w:styleId="cvgsua">
    <w:name w:val="cvgsua"/>
    <w:basedOn w:val="Normale"/>
    <w:rsid w:val="00262B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ypena">
    <w:name w:val="oypena"/>
    <w:basedOn w:val="Carpredefinitoparagrafo"/>
    <w:rsid w:val="00262BFB"/>
  </w:style>
  <w:style w:type="paragraph" w:styleId="Corpotesto">
    <w:name w:val="Body Text"/>
    <w:basedOn w:val="Normale"/>
    <w:link w:val="CorpotestoCarattere"/>
    <w:uiPriority w:val="1"/>
    <w:qFormat/>
    <w:rsid w:val="00E30056"/>
    <w:pPr>
      <w:widowControl w:val="0"/>
      <w:autoSpaceDE w:val="0"/>
      <w:autoSpaceDN w:val="0"/>
      <w:spacing w:after="0" w:line="240" w:lineRule="auto"/>
      <w:ind w:left="140" w:right="138"/>
      <w:jc w:val="both"/>
    </w:pPr>
    <w:rPr>
      <w:rFonts w:ascii="Tahoma" w:eastAsia="Tahoma" w:hAnsi="Tahoma" w:cs="Tahoma"/>
      <w:sz w:val="24"/>
      <w:szCs w:val="24"/>
      <w:lang w:eastAsia="en-US"/>
    </w:rPr>
  </w:style>
  <w:style w:type="character" w:customStyle="1" w:styleId="CorpotestoCarattere">
    <w:name w:val="Corpo testo Carattere"/>
    <w:basedOn w:val="Carpredefinitoparagrafo"/>
    <w:link w:val="Corpotesto"/>
    <w:uiPriority w:val="1"/>
    <w:rsid w:val="00E30056"/>
    <w:rPr>
      <w:rFonts w:ascii="Tahoma" w:eastAsia="Tahoma" w:hAnsi="Tahoma" w:cs="Tahoma"/>
      <w:sz w:val="24"/>
      <w:szCs w:val="24"/>
      <w:lang w:eastAsia="en-US"/>
    </w:rPr>
  </w:style>
  <w:style w:type="paragraph" w:styleId="Testonotadichiusura">
    <w:name w:val="endnote text"/>
    <w:basedOn w:val="Normale"/>
    <w:link w:val="TestonotadichiusuraCarattere"/>
    <w:uiPriority w:val="99"/>
    <w:semiHidden/>
    <w:unhideWhenUsed/>
    <w:rsid w:val="00764223"/>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64223"/>
    <w:rPr>
      <w:sz w:val="20"/>
      <w:szCs w:val="20"/>
    </w:rPr>
  </w:style>
  <w:style w:type="character" w:styleId="Rimandonotadichiusura">
    <w:name w:val="endnote reference"/>
    <w:basedOn w:val="Carpredefinitoparagrafo"/>
    <w:uiPriority w:val="99"/>
    <w:semiHidden/>
    <w:unhideWhenUsed/>
    <w:rsid w:val="00764223"/>
    <w:rPr>
      <w:vertAlign w:val="superscript"/>
    </w:rPr>
  </w:style>
  <w:style w:type="paragraph" w:customStyle="1" w:styleId="s5">
    <w:name w:val="s5"/>
    <w:basedOn w:val="Normale"/>
    <w:rsid w:val="007846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Carpredefinitoparagrafo"/>
    <w:rsid w:val="00784642"/>
  </w:style>
  <w:style w:type="character" w:customStyle="1" w:styleId="s4">
    <w:name w:val="s4"/>
    <w:basedOn w:val="Carpredefinitoparagrafo"/>
    <w:rsid w:val="00784642"/>
  </w:style>
  <w:style w:type="paragraph" w:styleId="Revisione">
    <w:name w:val="Revision"/>
    <w:hidden/>
    <w:uiPriority w:val="99"/>
    <w:semiHidden/>
    <w:rsid w:val="0024671C"/>
    <w:pPr>
      <w:spacing w:after="0" w:line="240" w:lineRule="auto"/>
    </w:pPr>
  </w:style>
  <w:style w:type="paragraph" w:styleId="Paragrafoelenco">
    <w:name w:val="List Paragraph"/>
    <w:basedOn w:val="Normale"/>
    <w:uiPriority w:val="34"/>
    <w:qFormat/>
    <w:rsid w:val="008E1057"/>
    <w:pPr>
      <w:ind w:left="720"/>
      <w:contextualSpacing/>
    </w:pPr>
  </w:style>
  <w:style w:type="table" w:styleId="Grigliatabella">
    <w:name w:val="Table Grid"/>
    <w:basedOn w:val="Tabellanormale"/>
    <w:uiPriority w:val="39"/>
    <w:rsid w:val="009B3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05008">
      <w:bodyDiv w:val="1"/>
      <w:marLeft w:val="0"/>
      <w:marRight w:val="0"/>
      <w:marTop w:val="0"/>
      <w:marBottom w:val="0"/>
      <w:divBdr>
        <w:top w:val="none" w:sz="0" w:space="0" w:color="auto"/>
        <w:left w:val="none" w:sz="0" w:space="0" w:color="auto"/>
        <w:bottom w:val="none" w:sz="0" w:space="0" w:color="auto"/>
        <w:right w:val="none" w:sz="0" w:space="0" w:color="auto"/>
      </w:divBdr>
    </w:div>
    <w:div w:id="264509120">
      <w:bodyDiv w:val="1"/>
      <w:marLeft w:val="0"/>
      <w:marRight w:val="0"/>
      <w:marTop w:val="0"/>
      <w:marBottom w:val="0"/>
      <w:divBdr>
        <w:top w:val="none" w:sz="0" w:space="0" w:color="auto"/>
        <w:left w:val="none" w:sz="0" w:space="0" w:color="auto"/>
        <w:bottom w:val="none" w:sz="0" w:space="0" w:color="auto"/>
        <w:right w:val="none" w:sz="0" w:space="0" w:color="auto"/>
      </w:divBdr>
      <w:divsChild>
        <w:div w:id="438641976">
          <w:marLeft w:val="0"/>
          <w:marRight w:val="0"/>
          <w:marTop w:val="0"/>
          <w:marBottom w:val="0"/>
          <w:divBdr>
            <w:top w:val="single" w:sz="2" w:space="0" w:color="E5E7EB"/>
            <w:left w:val="single" w:sz="2" w:space="0" w:color="E5E7EB"/>
            <w:bottom w:val="single" w:sz="2" w:space="0" w:color="E5E7EB"/>
            <w:right w:val="single" w:sz="2" w:space="0" w:color="E5E7EB"/>
          </w:divBdr>
          <w:divsChild>
            <w:div w:id="1192261090">
              <w:marLeft w:val="0"/>
              <w:marRight w:val="0"/>
              <w:marTop w:val="0"/>
              <w:marBottom w:val="0"/>
              <w:divBdr>
                <w:top w:val="single" w:sz="2" w:space="0" w:color="E5E7EB"/>
                <w:left w:val="single" w:sz="2" w:space="0" w:color="E5E7EB"/>
                <w:bottom w:val="single" w:sz="2" w:space="0" w:color="E5E7EB"/>
                <w:right w:val="single" w:sz="2" w:space="0" w:color="E5E7EB"/>
              </w:divBdr>
            </w:div>
            <w:div w:id="2093314851">
              <w:marLeft w:val="0"/>
              <w:marRight w:val="0"/>
              <w:marTop w:val="60"/>
              <w:marBottom w:val="0"/>
              <w:divBdr>
                <w:top w:val="single" w:sz="2" w:space="0" w:color="E5E7EB"/>
                <w:left w:val="single" w:sz="2" w:space="0" w:color="E5E7EB"/>
                <w:bottom w:val="single" w:sz="2" w:space="0" w:color="E5E7EB"/>
                <w:right w:val="single" w:sz="2" w:space="0" w:color="E5E7EB"/>
              </w:divBdr>
            </w:div>
            <w:div w:id="564875833">
              <w:marLeft w:val="0"/>
              <w:marRight w:val="0"/>
              <w:marTop w:val="60"/>
              <w:marBottom w:val="0"/>
              <w:divBdr>
                <w:top w:val="single" w:sz="2" w:space="0" w:color="E5E7EB"/>
                <w:left w:val="single" w:sz="2" w:space="0" w:color="E5E7EB"/>
                <w:bottom w:val="single" w:sz="2" w:space="0" w:color="E5E7EB"/>
                <w:right w:val="single" w:sz="2" w:space="0" w:color="E5E7EB"/>
              </w:divBdr>
            </w:div>
            <w:div w:id="1705204735">
              <w:marLeft w:val="0"/>
              <w:marRight w:val="0"/>
              <w:marTop w:val="60"/>
              <w:marBottom w:val="0"/>
              <w:divBdr>
                <w:top w:val="single" w:sz="2" w:space="0" w:color="E5E7EB"/>
                <w:left w:val="single" w:sz="2" w:space="0" w:color="E5E7EB"/>
                <w:bottom w:val="single" w:sz="2" w:space="0" w:color="E5E7EB"/>
                <w:right w:val="single" w:sz="2" w:space="0" w:color="E5E7EB"/>
              </w:divBdr>
            </w:div>
            <w:div w:id="1769545994">
              <w:marLeft w:val="0"/>
              <w:marRight w:val="0"/>
              <w:marTop w:val="60"/>
              <w:marBottom w:val="0"/>
              <w:divBdr>
                <w:top w:val="single" w:sz="2" w:space="0" w:color="E5E7EB"/>
                <w:left w:val="single" w:sz="2" w:space="0" w:color="E5E7EB"/>
                <w:bottom w:val="single" w:sz="2" w:space="0" w:color="E5E7EB"/>
                <w:right w:val="single" w:sz="2" w:space="0" w:color="E5E7EB"/>
              </w:divBdr>
            </w:div>
            <w:div w:id="325600191">
              <w:marLeft w:val="0"/>
              <w:marRight w:val="0"/>
              <w:marTop w:val="60"/>
              <w:marBottom w:val="0"/>
              <w:divBdr>
                <w:top w:val="single" w:sz="2" w:space="0" w:color="E5E7EB"/>
                <w:left w:val="single" w:sz="2" w:space="0" w:color="E5E7EB"/>
                <w:bottom w:val="single" w:sz="2" w:space="0" w:color="E5E7EB"/>
                <w:right w:val="single" w:sz="2" w:space="0" w:color="E5E7EB"/>
              </w:divBdr>
            </w:div>
          </w:divsChild>
        </w:div>
        <w:div w:id="1082991509">
          <w:marLeft w:val="0"/>
          <w:marRight w:val="0"/>
          <w:marTop w:val="360"/>
          <w:marBottom w:val="0"/>
          <w:divBdr>
            <w:top w:val="single" w:sz="2" w:space="0" w:color="E5E7EB"/>
            <w:left w:val="single" w:sz="2" w:space="0" w:color="E5E7EB"/>
            <w:bottom w:val="single" w:sz="2" w:space="0" w:color="E5E7EB"/>
            <w:right w:val="single" w:sz="2" w:space="0" w:color="E5E7EB"/>
          </w:divBdr>
          <w:divsChild>
            <w:div w:id="1996106324">
              <w:marLeft w:val="0"/>
              <w:marRight w:val="0"/>
              <w:marTop w:val="0"/>
              <w:marBottom w:val="0"/>
              <w:divBdr>
                <w:top w:val="single" w:sz="2" w:space="0" w:color="E5E7EB"/>
                <w:left w:val="single" w:sz="2" w:space="0" w:color="E5E7EB"/>
                <w:bottom w:val="single" w:sz="2" w:space="0" w:color="E5E7EB"/>
                <w:right w:val="single" w:sz="2" w:space="0" w:color="E5E7EB"/>
              </w:divBdr>
            </w:div>
            <w:div w:id="1813793181">
              <w:marLeft w:val="0"/>
              <w:marRight w:val="0"/>
              <w:marTop w:val="60"/>
              <w:marBottom w:val="0"/>
              <w:divBdr>
                <w:top w:val="single" w:sz="2" w:space="0" w:color="E5E7EB"/>
                <w:left w:val="single" w:sz="2" w:space="0" w:color="E5E7EB"/>
                <w:bottom w:val="single" w:sz="2" w:space="0" w:color="E5E7EB"/>
                <w:right w:val="single" w:sz="2" w:space="0" w:color="E5E7EB"/>
              </w:divBdr>
            </w:div>
            <w:div w:id="907304685">
              <w:marLeft w:val="0"/>
              <w:marRight w:val="0"/>
              <w:marTop w:val="60"/>
              <w:marBottom w:val="0"/>
              <w:divBdr>
                <w:top w:val="single" w:sz="2" w:space="0" w:color="E5E7EB"/>
                <w:left w:val="single" w:sz="2" w:space="0" w:color="E5E7EB"/>
                <w:bottom w:val="single" w:sz="2" w:space="0" w:color="E5E7EB"/>
                <w:right w:val="single" w:sz="2" w:space="0" w:color="E5E7EB"/>
              </w:divBdr>
            </w:div>
            <w:div w:id="1163814959">
              <w:marLeft w:val="0"/>
              <w:marRight w:val="0"/>
              <w:marTop w:val="60"/>
              <w:marBottom w:val="0"/>
              <w:divBdr>
                <w:top w:val="single" w:sz="2" w:space="0" w:color="E5E7EB"/>
                <w:left w:val="single" w:sz="2" w:space="0" w:color="E5E7EB"/>
                <w:bottom w:val="single" w:sz="2" w:space="0" w:color="E5E7EB"/>
                <w:right w:val="single" w:sz="2" w:space="0" w:color="E5E7EB"/>
              </w:divBdr>
            </w:div>
            <w:div w:id="20740033">
              <w:marLeft w:val="0"/>
              <w:marRight w:val="0"/>
              <w:marTop w:val="60"/>
              <w:marBottom w:val="0"/>
              <w:divBdr>
                <w:top w:val="single" w:sz="2" w:space="0" w:color="E5E7EB"/>
                <w:left w:val="single" w:sz="2" w:space="0" w:color="E5E7EB"/>
                <w:bottom w:val="single" w:sz="2" w:space="0" w:color="E5E7EB"/>
                <w:right w:val="single" w:sz="2" w:space="0" w:color="E5E7EB"/>
              </w:divBdr>
            </w:div>
          </w:divsChild>
        </w:div>
        <w:div w:id="564998831">
          <w:marLeft w:val="0"/>
          <w:marRight w:val="0"/>
          <w:marTop w:val="360"/>
          <w:marBottom w:val="0"/>
          <w:divBdr>
            <w:top w:val="single" w:sz="2" w:space="0" w:color="E5E7EB"/>
            <w:left w:val="single" w:sz="2" w:space="0" w:color="E5E7EB"/>
            <w:bottom w:val="single" w:sz="2" w:space="0" w:color="E5E7EB"/>
            <w:right w:val="single" w:sz="2" w:space="0" w:color="E5E7EB"/>
          </w:divBdr>
          <w:divsChild>
            <w:div w:id="303200077">
              <w:marLeft w:val="0"/>
              <w:marRight w:val="0"/>
              <w:marTop w:val="0"/>
              <w:marBottom w:val="0"/>
              <w:divBdr>
                <w:top w:val="single" w:sz="2" w:space="0" w:color="E5E7EB"/>
                <w:left w:val="single" w:sz="2" w:space="0" w:color="E5E7EB"/>
                <w:bottom w:val="single" w:sz="2" w:space="0" w:color="E5E7EB"/>
                <w:right w:val="single" w:sz="2" w:space="0" w:color="E5E7EB"/>
              </w:divBdr>
            </w:div>
            <w:div w:id="1762217021">
              <w:marLeft w:val="0"/>
              <w:marRight w:val="0"/>
              <w:marTop w:val="60"/>
              <w:marBottom w:val="0"/>
              <w:divBdr>
                <w:top w:val="single" w:sz="2" w:space="0" w:color="E5E7EB"/>
                <w:left w:val="single" w:sz="2" w:space="0" w:color="E5E7EB"/>
                <w:bottom w:val="single" w:sz="2" w:space="0" w:color="E5E7EB"/>
                <w:right w:val="single" w:sz="2" w:space="0" w:color="E5E7EB"/>
              </w:divBdr>
            </w:div>
            <w:div w:id="1418134255">
              <w:marLeft w:val="0"/>
              <w:marRight w:val="0"/>
              <w:marTop w:val="60"/>
              <w:marBottom w:val="0"/>
              <w:divBdr>
                <w:top w:val="single" w:sz="2" w:space="0" w:color="E5E7EB"/>
                <w:left w:val="single" w:sz="2" w:space="0" w:color="E5E7EB"/>
                <w:bottom w:val="single" w:sz="2" w:space="0" w:color="E5E7EB"/>
                <w:right w:val="single" w:sz="2" w:space="0" w:color="E5E7EB"/>
              </w:divBdr>
            </w:div>
            <w:div w:id="42407603">
              <w:marLeft w:val="0"/>
              <w:marRight w:val="0"/>
              <w:marTop w:val="60"/>
              <w:marBottom w:val="0"/>
              <w:divBdr>
                <w:top w:val="single" w:sz="2" w:space="0" w:color="E5E7EB"/>
                <w:left w:val="single" w:sz="2" w:space="0" w:color="E5E7EB"/>
                <w:bottom w:val="single" w:sz="2" w:space="0" w:color="E5E7EB"/>
                <w:right w:val="single" w:sz="2" w:space="0" w:color="E5E7EB"/>
              </w:divBdr>
            </w:div>
            <w:div w:id="1634484671">
              <w:marLeft w:val="0"/>
              <w:marRight w:val="0"/>
              <w:marTop w:val="60"/>
              <w:marBottom w:val="0"/>
              <w:divBdr>
                <w:top w:val="single" w:sz="2" w:space="0" w:color="E5E7EB"/>
                <w:left w:val="single" w:sz="2" w:space="0" w:color="E5E7EB"/>
                <w:bottom w:val="single" w:sz="2" w:space="0" w:color="E5E7EB"/>
                <w:right w:val="single" w:sz="2" w:space="0" w:color="E5E7EB"/>
              </w:divBdr>
            </w:div>
            <w:div w:id="1189030889">
              <w:marLeft w:val="0"/>
              <w:marRight w:val="0"/>
              <w:marTop w:val="60"/>
              <w:marBottom w:val="0"/>
              <w:divBdr>
                <w:top w:val="single" w:sz="2" w:space="0" w:color="E5E7EB"/>
                <w:left w:val="single" w:sz="2" w:space="0" w:color="E5E7EB"/>
                <w:bottom w:val="single" w:sz="2" w:space="0" w:color="E5E7EB"/>
                <w:right w:val="single" w:sz="2" w:space="0" w:color="E5E7EB"/>
              </w:divBdr>
            </w:div>
          </w:divsChild>
        </w:div>
        <w:div w:id="1106577315">
          <w:marLeft w:val="0"/>
          <w:marRight w:val="0"/>
          <w:marTop w:val="360"/>
          <w:marBottom w:val="0"/>
          <w:divBdr>
            <w:top w:val="single" w:sz="2" w:space="0" w:color="E5E7EB"/>
            <w:left w:val="single" w:sz="2" w:space="0" w:color="E5E7EB"/>
            <w:bottom w:val="single" w:sz="2" w:space="0" w:color="E5E7EB"/>
            <w:right w:val="single" w:sz="2" w:space="0" w:color="E5E7EB"/>
          </w:divBdr>
          <w:divsChild>
            <w:div w:id="216549366">
              <w:marLeft w:val="0"/>
              <w:marRight w:val="0"/>
              <w:marTop w:val="0"/>
              <w:marBottom w:val="0"/>
              <w:divBdr>
                <w:top w:val="single" w:sz="2" w:space="0" w:color="E5E7EB"/>
                <w:left w:val="single" w:sz="2" w:space="0" w:color="E5E7EB"/>
                <w:bottom w:val="single" w:sz="2" w:space="0" w:color="E5E7EB"/>
                <w:right w:val="single" w:sz="2" w:space="0" w:color="E5E7EB"/>
              </w:divBdr>
            </w:div>
            <w:div w:id="1247417085">
              <w:marLeft w:val="0"/>
              <w:marRight w:val="0"/>
              <w:marTop w:val="60"/>
              <w:marBottom w:val="0"/>
              <w:divBdr>
                <w:top w:val="single" w:sz="2" w:space="0" w:color="E5E7EB"/>
                <w:left w:val="single" w:sz="2" w:space="0" w:color="E5E7EB"/>
                <w:bottom w:val="single" w:sz="2" w:space="0" w:color="E5E7EB"/>
                <w:right w:val="single" w:sz="2" w:space="0" w:color="E5E7EB"/>
              </w:divBdr>
            </w:div>
            <w:div w:id="225607305">
              <w:marLeft w:val="0"/>
              <w:marRight w:val="0"/>
              <w:marTop w:val="60"/>
              <w:marBottom w:val="0"/>
              <w:divBdr>
                <w:top w:val="single" w:sz="2" w:space="0" w:color="E5E7EB"/>
                <w:left w:val="single" w:sz="2" w:space="0" w:color="E5E7EB"/>
                <w:bottom w:val="single" w:sz="2" w:space="0" w:color="E5E7EB"/>
                <w:right w:val="single" w:sz="2" w:space="0" w:color="E5E7EB"/>
              </w:divBdr>
            </w:div>
            <w:div w:id="1904021927">
              <w:marLeft w:val="0"/>
              <w:marRight w:val="0"/>
              <w:marTop w:val="60"/>
              <w:marBottom w:val="0"/>
              <w:divBdr>
                <w:top w:val="single" w:sz="2" w:space="0" w:color="E5E7EB"/>
                <w:left w:val="single" w:sz="2" w:space="0" w:color="E5E7EB"/>
                <w:bottom w:val="single" w:sz="2" w:space="0" w:color="E5E7EB"/>
                <w:right w:val="single" w:sz="2" w:space="0" w:color="E5E7EB"/>
              </w:divBdr>
            </w:div>
            <w:div w:id="790824268">
              <w:marLeft w:val="0"/>
              <w:marRight w:val="0"/>
              <w:marTop w:val="60"/>
              <w:marBottom w:val="0"/>
              <w:divBdr>
                <w:top w:val="single" w:sz="2" w:space="0" w:color="E5E7EB"/>
                <w:left w:val="single" w:sz="2" w:space="0" w:color="E5E7EB"/>
                <w:bottom w:val="single" w:sz="2" w:space="0" w:color="E5E7EB"/>
                <w:right w:val="single" w:sz="2" w:space="0" w:color="E5E7EB"/>
              </w:divBdr>
            </w:div>
            <w:div w:id="809664095">
              <w:marLeft w:val="0"/>
              <w:marRight w:val="0"/>
              <w:marTop w:val="60"/>
              <w:marBottom w:val="0"/>
              <w:divBdr>
                <w:top w:val="single" w:sz="2" w:space="0" w:color="E5E7EB"/>
                <w:left w:val="single" w:sz="2" w:space="0" w:color="E5E7EB"/>
                <w:bottom w:val="single" w:sz="2" w:space="0" w:color="E5E7EB"/>
                <w:right w:val="single" w:sz="2" w:space="0" w:color="E5E7EB"/>
              </w:divBdr>
            </w:div>
          </w:divsChild>
        </w:div>
      </w:divsChild>
    </w:div>
    <w:div w:id="485056355">
      <w:bodyDiv w:val="1"/>
      <w:marLeft w:val="0"/>
      <w:marRight w:val="0"/>
      <w:marTop w:val="0"/>
      <w:marBottom w:val="0"/>
      <w:divBdr>
        <w:top w:val="none" w:sz="0" w:space="0" w:color="auto"/>
        <w:left w:val="none" w:sz="0" w:space="0" w:color="auto"/>
        <w:bottom w:val="none" w:sz="0" w:space="0" w:color="auto"/>
        <w:right w:val="none" w:sz="0" w:space="0" w:color="auto"/>
      </w:divBdr>
      <w:divsChild>
        <w:div w:id="1817600151">
          <w:marLeft w:val="0"/>
          <w:marRight w:val="0"/>
          <w:marTop w:val="0"/>
          <w:marBottom w:val="0"/>
          <w:divBdr>
            <w:top w:val="single" w:sz="2" w:space="0" w:color="000000"/>
            <w:left w:val="single" w:sz="2" w:space="0" w:color="000000"/>
            <w:bottom w:val="single" w:sz="2" w:space="0" w:color="000000"/>
            <w:right w:val="single" w:sz="2" w:space="0" w:color="000000"/>
          </w:divBdr>
          <w:divsChild>
            <w:div w:id="487138656">
              <w:marLeft w:val="0"/>
              <w:marRight w:val="0"/>
              <w:marTop w:val="0"/>
              <w:marBottom w:val="0"/>
              <w:divBdr>
                <w:top w:val="single" w:sz="2" w:space="0" w:color="000000"/>
                <w:left w:val="single" w:sz="2" w:space="0" w:color="000000"/>
                <w:bottom w:val="single" w:sz="2" w:space="0" w:color="000000"/>
                <w:right w:val="single" w:sz="2" w:space="0" w:color="000000"/>
              </w:divBdr>
              <w:divsChild>
                <w:div w:id="102016046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63789886">
          <w:marLeft w:val="0"/>
          <w:marRight w:val="0"/>
          <w:marTop w:val="0"/>
          <w:marBottom w:val="0"/>
          <w:divBdr>
            <w:top w:val="single" w:sz="2" w:space="0" w:color="000000"/>
            <w:left w:val="single" w:sz="2" w:space="0" w:color="000000"/>
            <w:bottom w:val="single" w:sz="2" w:space="0" w:color="000000"/>
            <w:right w:val="single" w:sz="2" w:space="0" w:color="000000"/>
          </w:divBdr>
          <w:divsChild>
            <w:div w:id="650476551">
              <w:marLeft w:val="0"/>
              <w:marRight w:val="0"/>
              <w:marTop w:val="0"/>
              <w:marBottom w:val="0"/>
              <w:divBdr>
                <w:top w:val="single" w:sz="2" w:space="0" w:color="000000"/>
                <w:left w:val="single" w:sz="2" w:space="0" w:color="000000"/>
                <w:bottom w:val="single" w:sz="2" w:space="0" w:color="000000"/>
                <w:right w:val="single" w:sz="2" w:space="0" w:color="000000"/>
              </w:divBdr>
              <w:divsChild>
                <w:div w:id="45194100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95823191">
          <w:marLeft w:val="0"/>
          <w:marRight w:val="0"/>
          <w:marTop w:val="0"/>
          <w:marBottom w:val="0"/>
          <w:divBdr>
            <w:top w:val="single" w:sz="2" w:space="0" w:color="000000"/>
            <w:left w:val="single" w:sz="2" w:space="0" w:color="000000"/>
            <w:bottom w:val="single" w:sz="2" w:space="0" w:color="000000"/>
            <w:right w:val="single" w:sz="2" w:space="0" w:color="000000"/>
          </w:divBdr>
          <w:divsChild>
            <w:div w:id="919943804">
              <w:marLeft w:val="0"/>
              <w:marRight w:val="0"/>
              <w:marTop w:val="0"/>
              <w:marBottom w:val="0"/>
              <w:divBdr>
                <w:top w:val="single" w:sz="2" w:space="0" w:color="000000"/>
                <w:left w:val="single" w:sz="2" w:space="0" w:color="000000"/>
                <w:bottom w:val="single" w:sz="2" w:space="0" w:color="000000"/>
                <w:right w:val="single" w:sz="2" w:space="0" w:color="000000"/>
              </w:divBdr>
              <w:divsChild>
                <w:div w:id="15241234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25280949">
          <w:marLeft w:val="0"/>
          <w:marRight w:val="0"/>
          <w:marTop w:val="0"/>
          <w:marBottom w:val="0"/>
          <w:divBdr>
            <w:top w:val="single" w:sz="2" w:space="0" w:color="000000"/>
            <w:left w:val="single" w:sz="2" w:space="0" w:color="000000"/>
            <w:bottom w:val="single" w:sz="2" w:space="0" w:color="000000"/>
            <w:right w:val="single" w:sz="2" w:space="0" w:color="000000"/>
          </w:divBdr>
          <w:divsChild>
            <w:div w:id="1959295597">
              <w:marLeft w:val="0"/>
              <w:marRight w:val="0"/>
              <w:marTop w:val="0"/>
              <w:marBottom w:val="0"/>
              <w:divBdr>
                <w:top w:val="single" w:sz="2" w:space="0" w:color="000000"/>
                <w:left w:val="single" w:sz="2" w:space="0" w:color="000000"/>
                <w:bottom w:val="single" w:sz="2" w:space="0" w:color="000000"/>
                <w:right w:val="single" w:sz="2" w:space="0" w:color="000000"/>
              </w:divBdr>
              <w:divsChild>
                <w:div w:id="1096129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910841452">
          <w:marLeft w:val="0"/>
          <w:marRight w:val="0"/>
          <w:marTop w:val="0"/>
          <w:marBottom w:val="0"/>
          <w:divBdr>
            <w:top w:val="single" w:sz="2" w:space="0" w:color="000000"/>
            <w:left w:val="single" w:sz="2" w:space="0" w:color="000000"/>
            <w:bottom w:val="single" w:sz="2" w:space="0" w:color="000000"/>
            <w:right w:val="single" w:sz="2" w:space="0" w:color="000000"/>
          </w:divBdr>
          <w:divsChild>
            <w:div w:id="51659810">
              <w:marLeft w:val="0"/>
              <w:marRight w:val="0"/>
              <w:marTop w:val="0"/>
              <w:marBottom w:val="0"/>
              <w:divBdr>
                <w:top w:val="single" w:sz="2" w:space="0" w:color="000000"/>
                <w:left w:val="single" w:sz="2" w:space="0" w:color="000000"/>
                <w:bottom w:val="single" w:sz="2" w:space="0" w:color="000000"/>
                <w:right w:val="single" w:sz="2" w:space="0" w:color="000000"/>
              </w:divBdr>
              <w:divsChild>
                <w:div w:id="15232070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44480862">
          <w:marLeft w:val="0"/>
          <w:marRight w:val="0"/>
          <w:marTop w:val="0"/>
          <w:marBottom w:val="0"/>
          <w:divBdr>
            <w:top w:val="single" w:sz="2" w:space="0" w:color="000000"/>
            <w:left w:val="single" w:sz="2" w:space="0" w:color="000000"/>
            <w:bottom w:val="single" w:sz="2" w:space="0" w:color="000000"/>
            <w:right w:val="single" w:sz="2" w:space="0" w:color="000000"/>
          </w:divBdr>
          <w:divsChild>
            <w:div w:id="1911042061">
              <w:marLeft w:val="0"/>
              <w:marRight w:val="0"/>
              <w:marTop w:val="0"/>
              <w:marBottom w:val="0"/>
              <w:divBdr>
                <w:top w:val="single" w:sz="2" w:space="0" w:color="000000"/>
                <w:left w:val="single" w:sz="2" w:space="0" w:color="000000"/>
                <w:bottom w:val="single" w:sz="2" w:space="0" w:color="000000"/>
                <w:right w:val="single" w:sz="2" w:space="0" w:color="000000"/>
              </w:divBdr>
              <w:divsChild>
                <w:div w:id="148812958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71116144">
          <w:marLeft w:val="0"/>
          <w:marRight w:val="0"/>
          <w:marTop w:val="0"/>
          <w:marBottom w:val="0"/>
          <w:divBdr>
            <w:top w:val="single" w:sz="2" w:space="0" w:color="000000"/>
            <w:left w:val="single" w:sz="2" w:space="0" w:color="000000"/>
            <w:bottom w:val="single" w:sz="2" w:space="0" w:color="000000"/>
            <w:right w:val="single" w:sz="2" w:space="0" w:color="000000"/>
          </w:divBdr>
          <w:divsChild>
            <w:div w:id="521476122">
              <w:marLeft w:val="0"/>
              <w:marRight w:val="0"/>
              <w:marTop w:val="0"/>
              <w:marBottom w:val="0"/>
              <w:divBdr>
                <w:top w:val="single" w:sz="2" w:space="0" w:color="000000"/>
                <w:left w:val="single" w:sz="2" w:space="0" w:color="000000"/>
                <w:bottom w:val="single" w:sz="2" w:space="0" w:color="000000"/>
                <w:right w:val="single" w:sz="2" w:space="0" w:color="000000"/>
              </w:divBdr>
              <w:divsChild>
                <w:div w:id="66810014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955408169">
          <w:marLeft w:val="0"/>
          <w:marRight w:val="0"/>
          <w:marTop w:val="0"/>
          <w:marBottom w:val="0"/>
          <w:divBdr>
            <w:top w:val="single" w:sz="2" w:space="0" w:color="000000"/>
            <w:left w:val="single" w:sz="2" w:space="0" w:color="000000"/>
            <w:bottom w:val="single" w:sz="2" w:space="0" w:color="000000"/>
            <w:right w:val="single" w:sz="2" w:space="0" w:color="000000"/>
          </w:divBdr>
          <w:divsChild>
            <w:div w:id="1511720099">
              <w:marLeft w:val="0"/>
              <w:marRight w:val="0"/>
              <w:marTop w:val="0"/>
              <w:marBottom w:val="0"/>
              <w:divBdr>
                <w:top w:val="single" w:sz="2" w:space="0" w:color="000000"/>
                <w:left w:val="single" w:sz="2" w:space="0" w:color="000000"/>
                <w:bottom w:val="single" w:sz="2" w:space="0" w:color="000000"/>
                <w:right w:val="single" w:sz="2" w:space="0" w:color="000000"/>
              </w:divBdr>
              <w:divsChild>
                <w:div w:id="82555739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96980624">
          <w:marLeft w:val="0"/>
          <w:marRight w:val="0"/>
          <w:marTop w:val="0"/>
          <w:marBottom w:val="0"/>
          <w:divBdr>
            <w:top w:val="single" w:sz="2" w:space="0" w:color="000000"/>
            <w:left w:val="single" w:sz="2" w:space="0" w:color="000000"/>
            <w:bottom w:val="single" w:sz="2" w:space="0" w:color="000000"/>
            <w:right w:val="single" w:sz="2" w:space="0" w:color="000000"/>
          </w:divBdr>
          <w:divsChild>
            <w:div w:id="1884907344">
              <w:marLeft w:val="0"/>
              <w:marRight w:val="0"/>
              <w:marTop w:val="0"/>
              <w:marBottom w:val="0"/>
              <w:divBdr>
                <w:top w:val="single" w:sz="2" w:space="0" w:color="000000"/>
                <w:left w:val="single" w:sz="2" w:space="0" w:color="000000"/>
                <w:bottom w:val="single" w:sz="2" w:space="0" w:color="000000"/>
                <w:right w:val="single" w:sz="2" w:space="0" w:color="000000"/>
              </w:divBdr>
              <w:divsChild>
                <w:div w:id="8124515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69373335">
          <w:marLeft w:val="0"/>
          <w:marRight w:val="0"/>
          <w:marTop w:val="0"/>
          <w:marBottom w:val="0"/>
          <w:divBdr>
            <w:top w:val="single" w:sz="2" w:space="0" w:color="000000"/>
            <w:left w:val="single" w:sz="2" w:space="0" w:color="000000"/>
            <w:bottom w:val="single" w:sz="2" w:space="0" w:color="000000"/>
            <w:right w:val="single" w:sz="2" w:space="0" w:color="000000"/>
          </w:divBdr>
          <w:divsChild>
            <w:div w:id="99568942">
              <w:marLeft w:val="0"/>
              <w:marRight w:val="0"/>
              <w:marTop w:val="0"/>
              <w:marBottom w:val="0"/>
              <w:divBdr>
                <w:top w:val="single" w:sz="2" w:space="0" w:color="000000"/>
                <w:left w:val="single" w:sz="2" w:space="0" w:color="000000"/>
                <w:bottom w:val="single" w:sz="2" w:space="0" w:color="000000"/>
                <w:right w:val="single" w:sz="2" w:space="0" w:color="000000"/>
              </w:divBdr>
              <w:divsChild>
                <w:div w:id="10594030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29921580">
          <w:marLeft w:val="0"/>
          <w:marRight w:val="0"/>
          <w:marTop w:val="0"/>
          <w:marBottom w:val="0"/>
          <w:divBdr>
            <w:top w:val="single" w:sz="2" w:space="0" w:color="000000"/>
            <w:left w:val="single" w:sz="2" w:space="0" w:color="000000"/>
            <w:bottom w:val="single" w:sz="2" w:space="0" w:color="000000"/>
            <w:right w:val="single" w:sz="2" w:space="0" w:color="000000"/>
          </w:divBdr>
          <w:divsChild>
            <w:div w:id="1775245868">
              <w:marLeft w:val="0"/>
              <w:marRight w:val="0"/>
              <w:marTop w:val="0"/>
              <w:marBottom w:val="0"/>
              <w:divBdr>
                <w:top w:val="single" w:sz="2" w:space="0" w:color="000000"/>
                <w:left w:val="single" w:sz="2" w:space="0" w:color="000000"/>
                <w:bottom w:val="single" w:sz="2" w:space="0" w:color="000000"/>
                <w:right w:val="single" w:sz="2" w:space="0" w:color="000000"/>
              </w:divBdr>
              <w:divsChild>
                <w:div w:id="11258534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55767361">
          <w:marLeft w:val="0"/>
          <w:marRight w:val="0"/>
          <w:marTop w:val="0"/>
          <w:marBottom w:val="0"/>
          <w:divBdr>
            <w:top w:val="single" w:sz="2" w:space="0" w:color="000000"/>
            <w:left w:val="single" w:sz="2" w:space="0" w:color="000000"/>
            <w:bottom w:val="single" w:sz="2" w:space="0" w:color="000000"/>
            <w:right w:val="single" w:sz="2" w:space="0" w:color="000000"/>
          </w:divBdr>
          <w:divsChild>
            <w:div w:id="723067885">
              <w:marLeft w:val="0"/>
              <w:marRight w:val="0"/>
              <w:marTop w:val="0"/>
              <w:marBottom w:val="0"/>
              <w:divBdr>
                <w:top w:val="single" w:sz="2" w:space="0" w:color="000000"/>
                <w:left w:val="single" w:sz="2" w:space="0" w:color="000000"/>
                <w:bottom w:val="single" w:sz="2" w:space="0" w:color="000000"/>
                <w:right w:val="single" w:sz="2" w:space="0" w:color="000000"/>
              </w:divBdr>
              <w:divsChild>
                <w:div w:id="181621558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06782878">
          <w:marLeft w:val="0"/>
          <w:marRight w:val="0"/>
          <w:marTop w:val="0"/>
          <w:marBottom w:val="0"/>
          <w:divBdr>
            <w:top w:val="single" w:sz="2" w:space="0" w:color="000000"/>
            <w:left w:val="single" w:sz="2" w:space="0" w:color="000000"/>
            <w:bottom w:val="single" w:sz="2" w:space="0" w:color="000000"/>
            <w:right w:val="single" w:sz="2" w:space="0" w:color="000000"/>
          </w:divBdr>
          <w:divsChild>
            <w:div w:id="304287258">
              <w:marLeft w:val="0"/>
              <w:marRight w:val="0"/>
              <w:marTop w:val="0"/>
              <w:marBottom w:val="0"/>
              <w:divBdr>
                <w:top w:val="single" w:sz="2" w:space="0" w:color="000000"/>
                <w:left w:val="single" w:sz="2" w:space="0" w:color="000000"/>
                <w:bottom w:val="single" w:sz="2" w:space="0" w:color="000000"/>
                <w:right w:val="single" w:sz="2" w:space="0" w:color="000000"/>
              </w:divBdr>
              <w:divsChild>
                <w:div w:id="44650862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445735452">
          <w:marLeft w:val="0"/>
          <w:marRight w:val="0"/>
          <w:marTop w:val="0"/>
          <w:marBottom w:val="0"/>
          <w:divBdr>
            <w:top w:val="single" w:sz="2" w:space="0" w:color="000000"/>
            <w:left w:val="single" w:sz="2" w:space="0" w:color="000000"/>
            <w:bottom w:val="single" w:sz="2" w:space="0" w:color="000000"/>
            <w:right w:val="single" w:sz="2" w:space="0" w:color="000000"/>
          </w:divBdr>
          <w:divsChild>
            <w:div w:id="1505824800">
              <w:marLeft w:val="0"/>
              <w:marRight w:val="0"/>
              <w:marTop w:val="0"/>
              <w:marBottom w:val="0"/>
              <w:divBdr>
                <w:top w:val="single" w:sz="2" w:space="0" w:color="000000"/>
                <w:left w:val="single" w:sz="2" w:space="0" w:color="000000"/>
                <w:bottom w:val="single" w:sz="2" w:space="0" w:color="000000"/>
                <w:right w:val="single" w:sz="2" w:space="0" w:color="000000"/>
              </w:divBdr>
              <w:divsChild>
                <w:div w:id="3519603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20048082">
          <w:marLeft w:val="0"/>
          <w:marRight w:val="0"/>
          <w:marTop w:val="0"/>
          <w:marBottom w:val="0"/>
          <w:divBdr>
            <w:top w:val="single" w:sz="2" w:space="0" w:color="000000"/>
            <w:left w:val="single" w:sz="2" w:space="0" w:color="000000"/>
            <w:bottom w:val="single" w:sz="2" w:space="0" w:color="000000"/>
            <w:right w:val="single" w:sz="2" w:space="0" w:color="000000"/>
          </w:divBdr>
          <w:divsChild>
            <w:div w:id="2012757395">
              <w:marLeft w:val="0"/>
              <w:marRight w:val="0"/>
              <w:marTop w:val="0"/>
              <w:marBottom w:val="0"/>
              <w:divBdr>
                <w:top w:val="single" w:sz="2" w:space="0" w:color="000000"/>
                <w:left w:val="single" w:sz="2" w:space="0" w:color="000000"/>
                <w:bottom w:val="single" w:sz="2" w:space="0" w:color="000000"/>
                <w:right w:val="single" w:sz="2" w:space="0" w:color="000000"/>
              </w:divBdr>
              <w:divsChild>
                <w:div w:id="193327542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86370807">
          <w:marLeft w:val="0"/>
          <w:marRight w:val="0"/>
          <w:marTop w:val="0"/>
          <w:marBottom w:val="0"/>
          <w:divBdr>
            <w:top w:val="single" w:sz="2" w:space="0" w:color="000000"/>
            <w:left w:val="single" w:sz="2" w:space="0" w:color="000000"/>
            <w:bottom w:val="single" w:sz="2" w:space="0" w:color="000000"/>
            <w:right w:val="single" w:sz="2" w:space="0" w:color="000000"/>
          </w:divBdr>
          <w:divsChild>
            <w:div w:id="1599408942">
              <w:marLeft w:val="0"/>
              <w:marRight w:val="0"/>
              <w:marTop w:val="0"/>
              <w:marBottom w:val="0"/>
              <w:divBdr>
                <w:top w:val="single" w:sz="2" w:space="0" w:color="000000"/>
                <w:left w:val="single" w:sz="2" w:space="0" w:color="000000"/>
                <w:bottom w:val="single" w:sz="2" w:space="0" w:color="000000"/>
                <w:right w:val="single" w:sz="2" w:space="0" w:color="000000"/>
              </w:divBdr>
              <w:divsChild>
                <w:div w:id="16815441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91452693">
          <w:marLeft w:val="0"/>
          <w:marRight w:val="0"/>
          <w:marTop w:val="0"/>
          <w:marBottom w:val="0"/>
          <w:divBdr>
            <w:top w:val="single" w:sz="2" w:space="0" w:color="000000"/>
            <w:left w:val="single" w:sz="2" w:space="0" w:color="000000"/>
            <w:bottom w:val="single" w:sz="2" w:space="0" w:color="000000"/>
            <w:right w:val="single" w:sz="2" w:space="0" w:color="000000"/>
          </w:divBdr>
          <w:divsChild>
            <w:div w:id="665521920">
              <w:marLeft w:val="0"/>
              <w:marRight w:val="0"/>
              <w:marTop w:val="0"/>
              <w:marBottom w:val="0"/>
              <w:divBdr>
                <w:top w:val="single" w:sz="2" w:space="0" w:color="000000"/>
                <w:left w:val="single" w:sz="2" w:space="0" w:color="000000"/>
                <w:bottom w:val="single" w:sz="2" w:space="0" w:color="000000"/>
                <w:right w:val="single" w:sz="2" w:space="0" w:color="000000"/>
              </w:divBdr>
              <w:divsChild>
                <w:div w:id="60866010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539435433">
          <w:marLeft w:val="0"/>
          <w:marRight w:val="0"/>
          <w:marTop w:val="0"/>
          <w:marBottom w:val="0"/>
          <w:divBdr>
            <w:top w:val="single" w:sz="2" w:space="0" w:color="000000"/>
            <w:left w:val="single" w:sz="2" w:space="0" w:color="000000"/>
            <w:bottom w:val="single" w:sz="2" w:space="0" w:color="000000"/>
            <w:right w:val="single" w:sz="2" w:space="0" w:color="000000"/>
          </w:divBdr>
          <w:divsChild>
            <w:div w:id="882058940">
              <w:marLeft w:val="0"/>
              <w:marRight w:val="0"/>
              <w:marTop w:val="0"/>
              <w:marBottom w:val="0"/>
              <w:divBdr>
                <w:top w:val="single" w:sz="2" w:space="0" w:color="000000"/>
                <w:left w:val="single" w:sz="2" w:space="0" w:color="000000"/>
                <w:bottom w:val="single" w:sz="2" w:space="0" w:color="000000"/>
                <w:right w:val="single" w:sz="2" w:space="0" w:color="000000"/>
              </w:divBdr>
              <w:divsChild>
                <w:div w:id="51473221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63250164">
          <w:marLeft w:val="0"/>
          <w:marRight w:val="0"/>
          <w:marTop w:val="0"/>
          <w:marBottom w:val="0"/>
          <w:divBdr>
            <w:top w:val="single" w:sz="2" w:space="0" w:color="000000"/>
            <w:left w:val="single" w:sz="2" w:space="0" w:color="000000"/>
            <w:bottom w:val="single" w:sz="2" w:space="0" w:color="000000"/>
            <w:right w:val="single" w:sz="2" w:space="0" w:color="000000"/>
          </w:divBdr>
          <w:divsChild>
            <w:div w:id="1142191454">
              <w:marLeft w:val="0"/>
              <w:marRight w:val="0"/>
              <w:marTop w:val="0"/>
              <w:marBottom w:val="0"/>
              <w:divBdr>
                <w:top w:val="single" w:sz="2" w:space="0" w:color="000000"/>
                <w:left w:val="single" w:sz="2" w:space="0" w:color="000000"/>
                <w:bottom w:val="single" w:sz="2" w:space="0" w:color="000000"/>
                <w:right w:val="single" w:sz="2" w:space="0" w:color="000000"/>
              </w:divBdr>
              <w:divsChild>
                <w:div w:id="17125361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50388611">
          <w:marLeft w:val="0"/>
          <w:marRight w:val="0"/>
          <w:marTop w:val="0"/>
          <w:marBottom w:val="0"/>
          <w:divBdr>
            <w:top w:val="single" w:sz="2" w:space="0" w:color="000000"/>
            <w:left w:val="single" w:sz="2" w:space="0" w:color="000000"/>
            <w:bottom w:val="single" w:sz="2" w:space="0" w:color="000000"/>
            <w:right w:val="single" w:sz="2" w:space="0" w:color="000000"/>
          </w:divBdr>
          <w:divsChild>
            <w:div w:id="1944534488">
              <w:marLeft w:val="0"/>
              <w:marRight w:val="0"/>
              <w:marTop w:val="0"/>
              <w:marBottom w:val="0"/>
              <w:divBdr>
                <w:top w:val="single" w:sz="2" w:space="0" w:color="000000"/>
                <w:left w:val="single" w:sz="2" w:space="0" w:color="000000"/>
                <w:bottom w:val="single" w:sz="2" w:space="0" w:color="000000"/>
                <w:right w:val="single" w:sz="2" w:space="0" w:color="000000"/>
              </w:divBdr>
              <w:divsChild>
                <w:div w:id="580925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43457643">
          <w:marLeft w:val="0"/>
          <w:marRight w:val="0"/>
          <w:marTop w:val="0"/>
          <w:marBottom w:val="0"/>
          <w:divBdr>
            <w:top w:val="single" w:sz="2" w:space="0" w:color="000000"/>
            <w:left w:val="single" w:sz="2" w:space="0" w:color="000000"/>
            <w:bottom w:val="single" w:sz="2" w:space="0" w:color="000000"/>
            <w:right w:val="single" w:sz="2" w:space="0" w:color="000000"/>
          </w:divBdr>
          <w:divsChild>
            <w:div w:id="465926704">
              <w:marLeft w:val="0"/>
              <w:marRight w:val="0"/>
              <w:marTop w:val="0"/>
              <w:marBottom w:val="0"/>
              <w:divBdr>
                <w:top w:val="single" w:sz="2" w:space="0" w:color="000000"/>
                <w:left w:val="single" w:sz="2" w:space="0" w:color="000000"/>
                <w:bottom w:val="single" w:sz="2" w:space="0" w:color="000000"/>
                <w:right w:val="single" w:sz="2" w:space="0" w:color="000000"/>
              </w:divBdr>
              <w:divsChild>
                <w:div w:id="200122781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83790363">
          <w:marLeft w:val="0"/>
          <w:marRight w:val="0"/>
          <w:marTop w:val="0"/>
          <w:marBottom w:val="0"/>
          <w:divBdr>
            <w:top w:val="single" w:sz="2" w:space="0" w:color="000000"/>
            <w:left w:val="single" w:sz="2" w:space="0" w:color="000000"/>
            <w:bottom w:val="single" w:sz="2" w:space="0" w:color="000000"/>
            <w:right w:val="single" w:sz="2" w:space="0" w:color="000000"/>
          </w:divBdr>
          <w:divsChild>
            <w:div w:id="23866644">
              <w:marLeft w:val="0"/>
              <w:marRight w:val="0"/>
              <w:marTop w:val="0"/>
              <w:marBottom w:val="0"/>
              <w:divBdr>
                <w:top w:val="single" w:sz="2" w:space="0" w:color="000000"/>
                <w:left w:val="single" w:sz="2" w:space="0" w:color="000000"/>
                <w:bottom w:val="single" w:sz="2" w:space="0" w:color="000000"/>
                <w:right w:val="single" w:sz="2" w:space="0" w:color="000000"/>
              </w:divBdr>
              <w:divsChild>
                <w:div w:id="15771254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109693500">
          <w:marLeft w:val="0"/>
          <w:marRight w:val="0"/>
          <w:marTop w:val="0"/>
          <w:marBottom w:val="0"/>
          <w:divBdr>
            <w:top w:val="single" w:sz="2" w:space="0" w:color="000000"/>
            <w:left w:val="single" w:sz="2" w:space="0" w:color="000000"/>
            <w:bottom w:val="single" w:sz="2" w:space="0" w:color="000000"/>
            <w:right w:val="single" w:sz="2" w:space="0" w:color="000000"/>
          </w:divBdr>
          <w:divsChild>
            <w:div w:id="1636063428">
              <w:marLeft w:val="0"/>
              <w:marRight w:val="0"/>
              <w:marTop w:val="0"/>
              <w:marBottom w:val="0"/>
              <w:divBdr>
                <w:top w:val="single" w:sz="2" w:space="0" w:color="000000"/>
                <w:left w:val="single" w:sz="2" w:space="0" w:color="000000"/>
                <w:bottom w:val="single" w:sz="2" w:space="0" w:color="000000"/>
                <w:right w:val="single" w:sz="2" w:space="0" w:color="000000"/>
              </w:divBdr>
              <w:divsChild>
                <w:div w:id="2786854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089305858">
          <w:marLeft w:val="0"/>
          <w:marRight w:val="0"/>
          <w:marTop w:val="0"/>
          <w:marBottom w:val="0"/>
          <w:divBdr>
            <w:top w:val="single" w:sz="2" w:space="0" w:color="000000"/>
            <w:left w:val="single" w:sz="2" w:space="0" w:color="000000"/>
            <w:bottom w:val="single" w:sz="2" w:space="0" w:color="000000"/>
            <w:right w:val="single" w:sz="2" w:space="0" w:color="000000"/>
          </w:divBdr>
          <w:divsChild>
            <w:div w:id="1579094973">
              <w:marLeft w:val="0"/>
              <w:marRight w:val="0"/>
              <w:marTop w:val="0"/>
              <w:marBottom w:val="0"/>
              <w:divBdr>
                <w:top w:val="single" w:sz="2" w:space="0" w:color="000000"/>
                <w:left w:val="single" w:sz="2" w:space="0" w:color="000000"/>
                <w:bottom w:val="single" w:sz="2" w:space="0" w:color="000000"/>
                <w:right w:val="single" w:sz="2" w:space="0" w:color="000000"/>
              </w:divBdr>
              <w:divsChild>
                <w:div w:id="11118269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689868166">
          <w:marLeft w:val="0"/>
          <w:marRight w:val="0"/>
          <w:marTop w:val="0"/>
          <w:marBottom w:val="0"/>
          <w:divBdr>
            <w:top w:val="single" w:sz="2" w:space="0" w:color="000000"/>
            <w:left w:val="single" w:sz="2" w:space="0" w:color="000000"/>
            <w:bottom w:val="single" w:sz="2" w:space="0" w:color="000000"/>
            <w:right w:val="single" w:sz="2" w:space="0" w:color="000000"/>
          </w:divBdr>
          <w:divsChild>
            <w:div w:id="403769554">
              <w:marLeft w:val="0"/>
              <w:marRight w:val="0"/>
              <w:marTop w:val="0"/>
              <w:marBottom w:val="0"/>
              <w:divBdr>
                <w:top w:val="single" w:sz="2" w:space="0" w:color="000000"/>
                <w:left w:val="single" w:sz="2" w:space="0" w:color="000000"/>
                <w:bottom w:val="single" w:sz="2" w:space="0" w:color="000000"/>
                <w:right w:val="single" w:sz="2" w:space="0" w:color="000000"/>
              </w:divBdr>
              <w:divsChild>
                <w:div w:id="163559653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24165465">
          <w:marLeft w:val="0"/>
          <w:marRight w:val="0"/>
          <w:marTop w:val="0"/>
          <w:marBottom w:val="0"/>
          <w:divBdr>
            <w:top w:val="single" w:sz="2" w:space="0" w:color="000000"/>
            <w:left w:val="single" w:sz="2" w:space="0" w:color="000000"/>
            <w:bottom w:val="single" w:sz="2" w:space="0" w:color="000000"/>
            <w:right w:val="single" w:sz="2" w:space="0" w:color="000000"/>
          </w:divBdr>
          <w:divsChild>
            <w:div w:id="1229077578">
              <w:marLeft w:val="0"/>
              <w:marRight w:val="0"/>
              <w:marTop w:val="0"/>
              <w:marBottom w:val="0"/>
              <w:divBdr>
                <w:top w:val="single" w:sz="2" w:space="0" w:color="000000"/>
                <w:left w:val="single" w:sz="2" w:space="0" w:color="000000"/>
                <w:bottom w:val="single" w:sz="2" w:space="0" w:color="000000"/>
                <w:right w:val="single" w:sz="2" w:space="0" w:color="000000"/>
              </w:divBdr>
              <w:divsChild>
                <w:div w:id="165537997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57702543">
          <w:marLeft w:val="0"/>
          <w:marRight w:val="0"/>
          <w:marTop w:val="0"/>
          <w:marBottom w:val="0"/>
          <w:divBdr>
            <w:top w:val="single" w:sz="2" w:space="0" w:color="000000"/>
            <w:left w:val="single" w:sz="2" w:space="0" w:color="000000"/>
            <w:bottom w:val="single" w:sz="2" w:space="0" w:color="000000"/>
            <w:right w:val="single" w:sz="2" w:space="0" w:color="000000"/>
          </w:divBdr>
          <w:divsChild>
            <w:div w:id="1601598119">
              <w:marLeft w:val="0"/>
              <w:marRight w:val="0"/>
              <w:marTop w:val="0"/>
              <w:marBottom w:val="0"/>
              <w:divBdr>
                <w:top w:val="single" w:sz="2" w:space="0" w:color="000000"/>
                <w:left w:val="single" w:sz="2" w:space="0" w:color="000000"/>
                <w:bottom w:val="single" w:sz="2" w:space="0" w:color="000000"/>
                <w:right w:val="single" w:sz="2" w:space="0" w:color="000000"/>
              </w:divBdr>
              <w:divsChild>
                <w:div w:id="3312303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38006270">
          <w:marLeft w:val="0"/>
          <w:marRight w:val="0"/>
          <w:marTop w:val="0"/>
          <w:marBottom w:val="0"/>
          <w:divBdr>
            <w:top w:val="single" w:sz="2" w:space="0" w:color="000000"/>
            <w:left w:val="single" w:sz="2" w:space="0" w:color="000000"/>
            <w:bottom w:val="single" w:sz="2" w:space="0" w:color="000000"/>
            <w:right w:val="single" w:sz="2" w:space="0" w:color="000000"/>
          </w:divBdr>
          <w:divsChild>
            <w:div w:id="915280933">
              <w:marLeft w:val="0"/>
              <w:marRight w:val="0"/>
              <w:marTop w:val="0"/>
              <w:marBottom w:val="0"/>
              <w:divBdr>
                <w:top w:val="single" w:sz="2" w:space="0" w:color="000000"/>
                <w:left w:val="single" w:sz="2" w:space="0" w:color="000000"/>
                <w:bottom w:val="single" w:sz="2" w:space="0" w:color="000000"/>
                <w:right w:val="single" w:sz="2" w:space="0" w:color="000000"/>
              </w:divBdr>
              <w:divsChild>
                <w:div w:id="100324553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43075293">
          <w:marLeft w:val="0"/>
          <w:marRight w:val="0"/>
          <w:marTop w:val="0"/>
          <w:marBottom w:val="0"/>
          <w:divBdr>
            <w:top w:val="single" w:sz="2" w:space="0" w:color="000000"/>
            <w:left w:val="single" w:sz="2" w:space="0" w:color="000000"/>
            <w:bottom w:val="single" w:sz="2" w:space="0" w:color="000000"/>
            <w:right w:val="single" w:sz="2" w:space="0" w:color="000000"/>
          </w:divBdr>
          <w:divsChild>
            <w:div w:id="1604066239">
              <w:marLeft w:val="0"/>
              <w:marRight w:val="0"/>
              <w:marTop w:val="0"/>
              <w:marBottom w:val="0"/>
              <w:divBdr>
                <w:top w:val="single" w:sz="2" w:space="0" w:color="000000"/>
                <w:left w:val="single" w:sz="2" w:space="0" w:color="000000"/>
                <w:bottom w:val="single" w:sz="2" w:space="0" w:color="000000"/>
                <w:right w:val="single" w:sz="2" w:space="0" w:color="000000"/>
              </w:divBdr>
              <w:divsChild>
                <w:div w:id="15705323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68937692">
          <w:marLeft w:val="0"/>
          <w:marRight w:val="0"/>
          <w:marTop w:val="0"/>
          <w:marBottom w:val="0"/>
          <w:divBdr>
            <w:top w:val="single" w:sz="2" w:space="0" w:color="000000"/>
            <w:left w:val="single" w:sz="2" w:space="0" w:color="000000"/>
            <w:bottom w:val="single" w:sz="2" w:space="0" w:color="000000"/>
            <w:right w:val="single" w:sz="2" w:space="0" w:color="000000"/>
          </w:divBdr>
          <w:divsChild>
            <w:div w:id="1487477764">
              <w:marLeft w:val="0"/>
              <w:marRight w:val="0"/>
              <w:marTop w:val="0"/>
              <w:marBottom w:val="0"/>
              <w:divBdr>
                <w:top w:val="single" w:sz="2" w:space="0" w:color="000000"/>
                <w:left w:val="single" w:sz="2" w:space="0" w:color="000000"/>
                <w:bottom w:val="single" w:sz="2" w:space="0" w:color="000000"/>
                <w:right w:val="single" w:sz="2" w:space="0" w:color="000000"/>
              </w:divBdr>
              <w:divsChild>
                <w:div w:id="39716940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08355076">
          <w:marLeft w:val="0"/>
          <w:marRight w:val="0"/>
          <w:marTop w:val="0"/>
          <w:marBottom w:val="0"/>
          <w:divBdr>
            <w:top w:val="single" w:sz="2" w:space="0" w:color="000000"/>
            <w:left w:val="single" w:sz="2" w:space="0" w:color="000000"/>
            <w:bottom w:val="single" w:sz="2" w:space="0" w:color="000000"/>
            <w:right w:val="single" w:sz="2" w:space="0" w:color="000000"/>
          </w:divBdr>
          <w:divsChild>
            <w:div w:id="197014020">
              <w:marLeft w:val="0"/>
              <w:marRight w:val="0"/>
              <w:marTop w:val="0"/>
              <w:marBottom w:val="0"/>
              <w:divBdr>
                <w:top w:val="single" w:sz="2" w:space="0" w:color="000000"/>
                <w:left w:val="single" w:sz="2" w:space="0" w:color="000000"/>
                <w:bottom w:val="single" w:sz="2" w:space="0" w:color="000000"/>
                <w:right w:val="single" w:sz="2" w:space="0" w:color="000000"/>
              </w:divBdr>
              <w:divsChild>
                <w:div w:id="12244896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111992">
          <w:marLeft w:val="0"/>
          <w:marRight w:val="0"/>
          <w:marTop w:val="0"/>
          <w:marBottom w:val="0"/>
          <w:divBdr>
            <w:top w:val="single" w:sz="2" w:space="0" w:color="000000"/>
            <w:left w:val="single" w:sz="2" w:space="0" w:color="000000"/>
            <w:bottom w:val="single" w:sz="2" w:space="0" w:color="000000"/>
            <w:right w:val="single" w:sz="2" w:space="0" w:color="000000"/>
          </w:divBdr>
          <w:divsChild>
            <w:div w:id="1525359832">
              <w:marLeft w:val="0"/>
              <w:marRight w:val="0"/>
              <w:marTop w:val="0"/>
              <w:marBottom w:val="0"/>
              <w:divBdr>
                <w:top w:val="single" w:sz="2" w:space="0" w:color="000000"/>
                <w:left w:val="single" w:sz="2" w:space="0" w:color="000000"/>
                <w:bottom w:val="single" w:sz="2" w:space="0" w:color="000000"/>
                <w:right w:val="single" w:sz="2" w:space="0" w:color="000000"/>
              </w:divBdr>
              <w:divsChild>
                <w:div w:id="20110605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583297179">
          <w:marLeft w:val="0"/>
          <w:marRight w:val="0"/>
          <w:marTop w:val="0"/>
          <w:marBottom w:val="0"/>
          <w:divBdr>
            <w:top w:val="single" w:sz="2" w:space="0" w:color="000000"/>
            <w:left w:val="single" w:sz="2" w:space="0" w:color="000000"/>
            <w:bottom w:val="single" w:sz="2" w:space="0" w:color="000000"/>
            <w:right w:val="single" w:sz="2" w:space="0" w:color="000000"/>
          </w:divBdr>
          <w:divsChild>
            <w:div w:id="2102329588">
              <w:marLeft w:val="0"/>
              <w:marRight w:val="0"/>
              <w:marTop w:val="0"/>
              <w:marBottom w:val="0"/>
              <w:divBdr>
                <w:top w:val="single" w:sz="2" w:space="0" w:color="000000"/>
                <w:left w:val="single" w:sz="2" w:space="0" w:color="000000"/>
                <w:bottom w:val="single" w:sz="2" w:space="0" w:color="000000"/>
                <w:right w:val="single" w:sz="2" w:space="0" w:color="000000"/>
              </w:divBdr>
              <w:divsChild>
                <w:div w:id="11383812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84646198">
          <w:marLeft w:val="0"/>
          <w:marRight w:val="0"/>
          <w:marTop w:val="0"/>
          <w:marBottom w:val="0"/>
          <w:divBdr>
            <w:top w:val="single" w:sz="2" w:space="0" w:color="000000"/>
            <w:left w:val="single" w:sz="2" w:space="0" w:color="000000"/>
            <w:bottom w:val="single" w:sz="2" w:space="0" w:color="000000"/>
            <w:right w:val="single" w:sz="2" w:space="0" w:color="000000"/>
          </w:divBdr>
          <w:divsChild>
            <w:div w:id="1806043003">
              <w:marLeft w:val="0"/>
              <w:marRight w:val="0"/>
              <w:marTop w:val="0"/>
              <w:marBottom w:val="0"/>
              <w:divBdr>
                <w:top w:val="single" w:sz="2" w:space="0" w:color="000000"/>
                <w:left w:val="single" w:sz="2" w:space="0" w:color="000000"/>
                <w:bottom w:val="single" w:sz="2" w:space="0" w:color="000000"/>
                <w:right w:val="single" w:sz="2" w:space="0" w:color="000000"/>
              </w:divBdr>
              <w:divsChild>
                <w:div w:id="3938155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74873294">
          <w:marLeft w:val="0"/>
          <w:marRight w:val="0"/>
          <w:marTop w:val="0"/>
          <w:marBottom w:val="0"/>
          <w:divBdr>
            <w:top w:val="single" w:sz="2" w:space="0" w:color="000000"/>
            <w:left w:val="single" w:sz="2" w:space="0" w:color="000000"/>
            <w:bottom w:val="single" w:sz="2" w:space="0" w:color="000000"/>
            <w:right w:val="single" w:sz="2" w:space="0" w:color="000000"/>
          </w:divBdr>
          <w:divsChild>
            <w:div w:id="253321217">
              <w:marLeft w:val="0"/>
              <w:marRight w:val="0"/>
              <w:marTop w:val="0"/>
              <w:marBottom w:val="0"/>
              <w:divBdr>
                <w:top w:val="single" w:sz="2" w:space="0" w:color="000000"/>
                <w:left w:val="single" w:sz="2" w:space="0" w:color="000000"/>
                <w:bottom w:val="single" w:sz="2" w:space="0" w:color="000000"/>
                <w:right w:val="single" w:sz="2" w:space="0" w:color="000000"/>
              </w:divBdr>
              <w:divsChild>
                <w:div w:id="29969716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63420496">
          <w:marLeft w:val="0"/>
          <w:marRight w:val="0"/>
          <w:marTop w:val="0"/>
          <w:marBottom w:val="0"/>
          <w:divBdr>
            <w:top w:val="single" w:sz="2" w:space="0" w:color="000000"/>
            <w:left w:val="single" w:sz="2" w:space="0" w:color="000000"/>
            <w:bottom w:val="single" w:sz="2" w:space="0" w:color="000000"/>
            <w:right w:val="single" w:sz="2" w:space="0" w:color="000000"/>
          </w:divBdr>
          <w:divsChild>
            <w:div w:id="1578591036">
              <w:marLeft w:val="0"/>
              <w:marRight w:val="0"/>
              <w:marTop w:val="0"/>
              <w:marBottom w:val="0"/>
              <w:divBdr>
                <w:top w:val="single" w:sz="2" w:space="0" w:color="000000"/>
                <w:left w:val="single" w:sz="2" w:space="0" w:color="000000"/>
                <w:bottom w:val="single" w:sz="2" w:space="0" w:color="000000"/>
                <w:right w:val="single" w:sz="2" w:space="0" w:color="000000"/>
              </w:divBdr>
              <w:divsChild>
                <w:div w:id="79005730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1411548">
          <w:marLeft w:val="0"/>
          <w:marRight w:val="0"/>
          <w:marTop w:val="0"/>
          <w:marBottom w:val="0"/>
          <w:divBdr>
            <w:top w:val="single" w:sz="2" w:space="0" w:color="000000"/>
            <w:left w:val="single" w:sz="2" w:space="0" w:color="000000"/>
            <w:bottom w:val="single" w:sz="2" w:space="0" w:color="000000"/>
            <w:right w:val="single" w:sz="2" w:space="0" w:color="000000"/>
          </w:divBdr>
          <w:divsChild>
            <w:div w:id="1938556348">
              <w:marLeft w:val="0"/>
              <w:marRight w:val="0"/>
              <w:marTop w:val="0"/>
              <w:marBottom w:val="0"/>
              <w:divBdr>
                <w:top w:val="single" w:sz="2" w:space="0" w:color="000000"/>
                <w:left w:val="single" w:sz="2" w:space="0" w:color="000000"/>
                <w:bottom w:val="single" w:sz="2" w:space="0" w:color="000000"/>
                <w:right w:val="single" w:sz="2" w:space="0" w:color="000000"/>
              </w:divBdr>
              <w:divsChild>
                <w:div w:id="198318930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06472628">
          <w:marLeft w:val="0"/>
          <w:marRight w:val="0"/>
          <w:marTop w:val="0"/>
          <w:marBottom w:val="0"/>
          <w:divBdr>
            <w:top w:val="single" w:sz="2" w:space="0" w:color="000000"/>
            <w:left w:val="single" w:sz="2" w:space="0" w:color="000000"/>
            <w:bottom w:val="single" w:sz="2" w:space="0" w:color="000000"/>
            <w:right w:val="single" w:sz="2" w:space="0" w:color="000000"/>
          </w:divBdr>
          <w:divsChild>
            <w:div w:id="290329528">
              <w:marLeft w:val="0"/>
              <w:marRight w:val="0"/>
              <w:marTop w:val="0"/>
              <w:marBottom w:val="0"/>
              <w:divBdr>
                <w:top w:val="single" w:sz="2" w:space="0" w:color="000000"/>
                <w:left w:val="single" w:sz="2" w:space="0" w:color="000000"/>
                <w:bottom w:val="single" w:sz="2" w:space="0" w:color="000000"/>
                <w:right w:val="single" w:sz="2" w:space="0" w:color="000000"/>
              </w:divBdr>
              <w:divsChild>
                <w:div w:id="209292405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15635742">
          <w:marLeft w:val="0"/>
          <w:marRight w:val="0"/>
          <w:marTop w:val="0"/>
          <w:marBottom w:val="0"/>
          <w:divBdr>
            <w:top w:val="single" w:sz="2" w:space="0" w:color="000000"/>
            <w:left w:val="single" w:sz="2" w:space="0" w:color="000000"/>
            <w:bottom w:val="single" w:sz="2" w:space="0" w:color="000000"/>
            <w:right w:val="single" w:sz="2" w:space="0" w:color="000000"/>
          </w:divBdr>
          <w:divsChild>
            <w:div w:id="399909723">
              <w:marLeft w:val="0"/>
              <w:marRight w:val="0"/>
              <w:marTop w:val="0"/>
              <w:marBottom w:val="0"/>
              <w:divBdr>
                <w:top w:val="single" w:sz="2" w:space="0" w:color="000000"/>
                <w:left w:val="single" w:sz="2" w:space="0" w:color="000000"/>
                <w:bottom w:val="single" w:sz="2" w:space="0" w:color="000000"/>
                <w:right w:val="single" w:sz="2" w:space="0" w:color="000000"/>
              </w:divBdr>
              <w:divsChild>
                <w:div w:id="9447280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25338131">
          <w:marLeft w:val="0"/>
          <w:marRight w:val="0"/>
          <w:marTop w:val="0"/>
          <w:marBottom w:val="0"/>
          <w:divBdr>
            <w:top w:val="single" w:sz="2" w:space="0" w:color="000000"/>
            <w:left w:val="single" w:sz="2" w:space="0" w:color="000000"/>
            <w:bottom w:val="single" w:sz="2" w:space="0" w:color="000000"/>
            <w:right w:val="single" w:sz="2" w:space="0" w:color="000000"/>
          </w:divBdr>
          <w:divsChild>
            <w:div w:id="1163008015">
              <w:marLeft w:val="0"/>
              <w:marRight w:val="0"/>
              <w:marTop w:val="0"/>
              <w:marBottom w:val="0"/>
              <w:divBdr>
                <w:top w:val="single" w:sz="2" w:space="0" w:color="000000"/>
                <w:left w:val="single" w:sz="2" w:space="0" w:color="000000"/>
                <w:bottom w:val="single" w:sz="2" w:space="0" w:color="000000"/>
                <w:right w:val="single" w:sz="2" w:space="0" w:color="000000"/>
              </w:divBdr>
              <w:divsChild>
                <w:div w:id="33149008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926955204">
          <w:marLeft w:val="0"/>
          <w:marRight w:val="0"/>
          <w:marTop w:val="0"/>
          <w:marBottom w:val="0"/>
          <w:divBdr>
            <w:top w:val="single" w:sz="2" w:space="0" w:color="000000"/>
            <w:left w:val="single" w:sz="2" w:space="0" w:color="000000"/>
            <w:bottom w:val="single" w:sz="2" w:space="0" w:color="000000"/>
            <w:right w:val="single" w:sz="2" w:space="0" w:color="000000"/>
          </w:divBdr>
          <w:divsChild>
            <w:div w:id="1236545906">
              <w:marLeft w:val="0"/>
              <w:marRight w:val="0"/>
              <w:marTop w:val="0"/>
              <w:marBottom w:val="0"/>
              <w:divBdr>
                <w:top w:val="single" w:sz="2" w:space="0" w:color="000000"/>
                <w:left w:val="single" w:sz="2" w:space="0" w:color="000000"/>
                <w:bottom w:val="single" w:sz="2" w:space="0" w:color="000000"/>
                <w:right w:val="single" w:sz="2" w:space="0" w:color="000000"/>
              </w:divBdr>
              <w:divsChild>
                <w:div w:id="3115679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70253505">
          <w:marLeft w:val="0"/>
          <w:marRight w:val="0"/>
          <w:marTop w:val="0"/>
          <w:marBottom w:val="0"/>
          <w:divBdr>
            <w:top w:val="single" w:sz="2" w:space="0" w:color="000000"/>
            <w:left w:val="single" w:sz="2" w:space="0" w:color="000000"/>
            <w:bottom w:val="single" w:sz="2" w:space="0" w:color="000000"/>
            <w:right w:val="single" w:sz="2" w:space="0" w:color="000000"/>
          </w:divBdr>
          <w:divsChild>
            <w:div w:id="1801721516">
              <w:marLeft w:val="0"/>
              <w:marRight w:val="0"/>
              <w:marTop w:val="0"/>
              <w:marBottom w:val="0"/>
              <w:divBdr>
                <w:top w:val="single" w:sz="2" w:space="0" w:color="000000"/>
                <w:left w:val="single" w:sz="2" w:space="0" w:color="000000"/>
                <w:bottom w:val="single" w:sz="2" w:space="0" w:color="000000"/>
                <w:right w:val="single" w:sz="2" w:space="0" w:color="000000"/>
              </w:divBdr>
              <w:divsChild>
                <w:div w:id="166135247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79192892">
          <w:marLeft w:val="0"/>
          <w:marRight w:val="0"/>
          <w:marTop w:val="0"/>
          <w:marBottom w:val="0"/>
          <w:divBdr>
            <w:top w:val="single" w:sz="2" w:space="0" w:color="000000"/>
            <w:left w:val="single" w:sz="2" w:space="0" w:color="000000"/>
            <w:bottom w:val="single" w:sz="2" w:space="0" w:color="000000"/>
            <w:right w:val="single" w:sz="2" w:space="0" w:color="000000"/>
          </w:divBdr>
          <w:divsChild>
            <w:div w:id="1844740015">
              <w:marLeft w:val="0"/>
              <w:marRight w:val="0"/>
              <w:marTop w:val="0"/>
              <w:marBottom w:val="0"/>
              <w:divBdr>
                <w:top w:val="single" w:sz="2" w:space="0" w:color="000000"/>
                <w:left w:val="single" w:sz="2" w:space="0" w:color="000000"/>
                <w:bottom w:val="single" w:sz="2" w:space="0" w:color="000000"/>
                <w:right w:val="single" w:sz="2" w:space="0" w:color="000000"/>
              </w:divBdr>
              <w:divsChild>
                <w:div w:id="180469629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937516294">
          <w:marLeft w:val="0"/>
          <w:marRight w:val="0"/>
          <w:marTop w:val="0"/>
          <w:marBottom w:val="0"/>
          <w:divBdr>
            <w:top w:val="single" w:sz="2" w:space="0" w:color="000000"/>
            <w:left w:val="single" w:sz="2" w:space="0" w:color="000000"/>
            <w:bottom w:val="single" w:sz="2" w:space="0" w:color="000000"/>
            <w:right w:val="single" w:sz="2" w:space="0" w:color="000000"/>
          </w:divBdr>
          <w:divsChild>
            <w:div w:id="443115634">
              <w:marLeft w:val="0"/>
              <w:marRight w:val="0"/>
              <w:marTop w:val="0"/>
              <w:marBottom w:val="0"/>
              <w:divBdr>
                <w:top w:val="single" w:sz="2" w:space="0" w:color="000000"/>
                <w:left w:val="single" w:sz="2" w:space="0" w:color="000000"/>
                <w:bottom w:val="single" w:sz="2" w:space="0" w:color="000000"/>
                <w:right w:val="single" w:sz="2" w:space="0" w:color="000000"/>
              </w:divBdr>
              <w:divsChild>
                <w:div w:id="20566620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66066458">
      <w:bodyDiv w:val="1"/>
      <w:marLeft w:val="0"/>
      <w:marRight w:val="0"/>
      <w:marTop w:val="0"/>
      <w:marBottom w:val="0"/>
      <w:divBdr>
        <w:top w:val="none" w:sz="0" w:space="0" w:color="auto"/>
        <w:left w:val="none" w:sz="0" w:space="0" w:color="auto"/>
        <w:bottom w:val="none" w:sz="0" w:space="0" w:color="auto"/>
        <w:right w:val="none" w:sz="0" w:space="0" w:color="auto"/>
      </w:divBdr>
      <w:divsChild>
        <w:div w:id="1744916088">
          <w:marLeft w:val="0"/>
          <w:marRight w:val="0"/>
          <w:marTop w:val="0"/>
          <w:marBottom w:val="0"/>
          <w:divBdr>
            <w:top w:val="none" w:sz="0" w:space="0" w:color="auto"/>
            <w:left w:val="none" w:sz="0" w:space="0" w:color="auto"/>
            <w:bottom w:val="none" w:sz="0" w:space="0" w:color="auto"/>
            <w:right w:val="none" w:sz="0" w:space="0" w:color="auto"/>
          </w:divBdr>
        </w:div>
        <w:div w:id="1268193325">
          <w:marLeft w:val="0"/>
          <w:marRight w:val="0"/>
          <w:marTop w:val="0"/>
          <w:marBottom w:val="0"/>
          <w:divBdr>
            <w:top w:val="none" w:sz="0" w:space="0" w:color="auto"/>
            <w:left w:val="none" w:sz="0" w:space="0" w:color="auto"/>
            <w:bottom w:val="none" w:sz="0" w:space="0" w:color="auto"/>
            <w:right w:val="none" w:sz="0" w:space="0" w:color="auto"/>
          </w:divBdr>
          <w:divsChild>
            <w:div w:id="448084848">
              <w:marLeft w:val="0"/>
              <w:marRight w:val="0"/>
              <w:marTop w:val="0"/>
              <w:marBottom w:val="0"/>
              <w:divBdr>
                <w:top w:val="none" w:sz="0" w:space="0" w:color="auto"/>
                <w:left w:val="none" w:sz="0" w:space="0" w:color="auto"/>
                <w:bottom w:val="none" w:sz="0" w:space="0" w:color="auto"/>
                <w:right w:val="none" w:sz="0" w:space="0" w:color="auto"/>
              </w:divBdr>
              <w:divsChild>
                <w:div w:id="1771045679">
                  <w:marLeft w:val="0"/>
                  <w:marRight w:val="0"/>
                  <w:marTop w:val="0"/>
                  <w:marBottom w:val="0"/>
                  <w:divBdr>
                    <w:top w:val="none" w:sz="0" w:space="0" w:color="auto"/>
                    <w:left w:val="none" w:sz="0" w:space="0" w:color="auto"/>
                    <w:bottom w:val="none" w:sz="0" w:space="0" w:color="auto"/>
                    <w:right w:val="none" w:sz="0" w:space="0" w:color="auto"/>
                  </w:divBdr>
                  <w:divsChild>
                    <w:div w:id="1471555709">
                      <w:marLeft w:val="0"/>
                      <w:marRight w:val="0"/>
                      <w:marTop w:val="0"/>
                      <w:marBottom w:val="0"/>
                      <w:divBdr>
                        <w:top w:val="none" w:sz="0" w:space="0" w:color="auto"/>
                        <w:left w:val="none" w:sz="0" w:space="0" w:color="auto"/>
                        <w:bottom w:val="none" w:sz="0" w:space="0" w:color="auto"/>
                        <w:right w:val="none" w:sz="0" w:space="0" w:color="auto"/>
                      </w:divBdr>
                      <w:divsChild>
                        <w:div w:id="1557741563">
                          <w:marLeft w:val="0"/>
                          <w:marRight w:val="0"/>
                          <w:marTop w:val="0"/>
                          <w:marBottom w:val="0"/>
                          <w:divBdr>
                            <w:top w:val="none" w:sz="0" w:space="0" w:color="auto"/>
                            <w:left w:val="none" w:sz="0" w:space="0" w:color="auto"/>
                            <w:bottom w:val="none" w:sz="0" w:space="0" w:color="auto"/>
                            <w:right w:val="none" w:sz="0" w:space="0" w:color="auto"/>
                          </w:divBdr>
                        </w:div>
                        <w:div w:id="26465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98250">
              <w:marLeft w:val="0"/>
              <w:marRight w:val="0"/>
              <w:marTop w:val="0"/>
              <w:marBottom w:val="0"/>
              <w:divBdr>
                <w:top w:val="none" w:sz="0" w:space="0" w:color="auto"/>
                <w:left w:val="none" w:sz="0" w:space="0" w:color="auto"/>
                <w:bottom w:val="none" w:sz="0" w:space="0" w:color="auto"/>
                <w:right w:val="none" w:sz="0" w:space="0" w:color="auto"/>
              </w:divBdr>
              <w:divsChild>
                <w:div w:id="1596745848">
                  <w:marLeft w:val="0"/>
                  <w:marRight w:val="0"/>
                  <w:marTop w:val="0"/>
                  <w:marBottom w:val="0"/>
                  <w:divBdr>
                    <w:top w:val="none" w:sz="0" w:space="0" w:color="auto"/>
                    <w:left w:val="none" w:sz="0" w:space="0" w:color="auto"/>
                    <w:bottom w:val="none" w:sz="0" w:space="0" w:color="auto"/>
                    <w:right w:val="none" w:sz="0" w:space="0" w:color="auto"/>
                  </w:divBdr>
                </w:div>
                <w:div w:id="465585002">
                  <w:marLeft w:val="0"/>
                  <w:marRight w:val="0"/>
                  <w:marTop w:val="0"/>
                  <w:marBottom w:val="0"/>
                  <w:divBdr>
                    <w:top w:val="none" w:sz="0" w:space="0" w:color="auto"/>
                    <w:left w:val="none" w:sz="0" w:space="0" w:color="auto"/>
                    <w:bottom w:val="none" w:sz="0" w:space="0" w:color="auto"/>
                    <w:right w:val="none" w:sz="0" w:space="0" w:color="auto"/>
                  </w:divBdr>
                  <w:divsChild>
                    <w:div w:id="1922907127">
                      <w:marLeft w:val="0"/>
                      <w:marRight w:val="0"/>
                      <w:marTop w:val="0"/>
                      <w:marBottom w:val="0"/>
                      <w:divBdr>
                        <w:top w:val="none" w:sz="0" w:space="0" w:color="auto"/>
                        <w:left w:val="none" w:sz="0" w:space="0" w:color="auto"/>
                        <w:bottom w:val="none" w:sz="0" w:space="0" w:color="auto"/>
                        <w:right w:val="none" w:sz="0" w:space="0" w:color="auto"/>
                      </w:divBdr>
                      <w:divsChild>
                        <w:div w:id="709302476">
                          <w:marLeft w:val="0"/>
                          <w:marRight w:val="0"/>
                          <w:marTop w:val="0"/>
                          <w:marBottom w:val="0"/>
                          <w:divBdr>
                            <w:top w:val="none" w:sz="0" w:space="0" w:color="auto"/>
                            <w:left w:val="none" w:sz="0" w:space="0" w:color="auto"/>
                            <w:bottom w:val="none" w:sz="0" w:space="0" w:color="auto"/>
                            <w:right w:val="none" w:sz="0" w:space="0" w:color="auto"/>
                          </w:divBdr>
                        </w:div>
                        <w:div w:id="1602836456">
                          <w:marLeft w:val="0"/>
                          <w:marRight w:val="0"/>
                          <w:marTop w:val="0"/>
                          <w:marBottom w:val="0"/>
                          <w:divBdr>
                            <w:top w:val="none" w:sz="0" w:space="0" w:color="auto"/>
                            <w:left w:val="none" w:sz="0" w:space="0" w:color="auto"/>
                            <w:bottom w:val="none" w:sz="0" w:space="0" w:color="auto"/>
                            <w:right w:val="none" w:sz="0" w:space="0" w:color="auto"/>
                          </w:divBdr>
                        </w:div>
                      </w:divsChild>
                    </w:div>
                    <w:div w:id="362753025">
                      <w:marLeft w:val="0"/>
                      <w:marRight w:val="0"/>
                      <w:marTop w:val="0"/>
                      <w:marBottom w:val="0"/>
                      <w:divBdr>
                        <w:top w:val="none" w:sz="0" w:space="0" w:color="auto"/>
                        <w:left w:val="none" w:sz="0" w:space="0" w:color="auto"/>
                        <w:bottom w:val="none" w:sz="0" w:space="0" w:color="auto"/>
                        <w:right w:val="none" w:sz="0" w:space="0" w:color="auto"/>
                      </w:divBdr>
                      <w:divsChild>
                        <w:div w:id="288320130">
                          <w:marLeft w:val="0"/>
                          <w:marRight w:val="0"/>
                          <w:marTop w:val="0"/>
                          <w:marBottom w:val="0"/>
                          <w:divBdr>
                            <w:top w:val="none" w:sz="0" w:space="0" w:color="auto"/>
                            <w:left w:val="none" w:sz="0" w:space="0" w:color="auto"/>
                            <w:bottom w:val="none" w:sz="0" w:space="0" w:color="auto"/>
                            <w:right w:val="none" w:sz="0" w:space="0" w:color="auto"/>
                          </w:divBdr>
                        </w:div>
                        <w:div w:id="1133788058">
                          <w:marLeft w:val="0"/>
                          <w:marRight w:val="0"/>
                          <w:marTop w:val="0"/>
                          <w:marBottom w:val="0"/>
                          <w:divBdr>
                            <w:top w:val="none" w:sz="0" w:space="0" w:color="auto"/>
                            <w:left w:val="none" w:sz="0" w:space="0" w:color="auto"/>
                            <w:bottom w:val="none" w:sz="0" w:space="0" w:color="auto"/>
                            <w:right w:val="none" w:sz="0" w:space="0" w:color="auto"/>
                          </w:divBdr>
                        </w:div>
                      </w:divsChild>
                    </w:div>
                    <w:div w:id="2129736451">
                      <w:marLeft w:val="0"/>
                      <w:marRight w:val="0"/>
                      <w:marTop w:val="0"/>
                      <w:marBottom w:val="0"/>
                      <w:divBdr>
                        <w:top w:val="none" w:sz="0" w:space="0" w:color="auto"/>
                        <w:left w:val="none" w:sz="0" w:space="0" w:color="auto"/>
                        <w:bottom w:val="none" w:sz="0" w:space="0" w:color="auto"/>
                        <w:right w:val="none" w:sz="0" w:space="0" w:color="auto"/>
                      </w:divBdr>
                      <w:divsChild>
                        <w:div w:id="803697308">
                          <w:marLeft w:val="0"/>
                          <w:marRight w:val="0"/>
                          <w:marTop w:val="0"/>
                          <w:marBottom w:val="0"/>
                          <w:divBdr>
                            <w:top w:val="none" w:sz="0" w:space="0" w:color="auto"/>
                            <w:left w:val="none" w:sz="0" w:space="0" w:color="auto"/>
                            <w:bottom w:val="none" w:sz="0" w:space="0" w:color="auto"/>
                            <w:right w:val="none" w:sz="0" w:space="0" w:color="auto"/>
                          </w:divBdr>
                        </w:div>
                        <w:div w:id="61822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251798">
          <w:marLeft w:val="0"/>
          <w:marRight w:val="0"/>
          <w:marTop w:val="0"/>
          <w:marBottom w:val="0"/>
          <w:divBdr>
            <w:top w:val="none" w:sz="0" w:space="0" w:color="auto"/>
            <w:left w:val="none" w:sz="0" w:space="0" w:color="auto"/>
            <w:bottom w:val="none" w:sz="0" w:space="0" w:color="auto"/>
            <w:right w:val="none" w:sz="0" w:space="0" w:color="auto"/>
          </w:divBdr>
        </w:div>
      </w:divsChild>
    </w:div>
    <w:div w:id="584345141">
      <w:bodyDiv w:val="1"/>
      <w:marLeft w:val="0"/>
      <w:marRight w:val="0"/>
      <w:marTop w:val="0"/>
      <w:marBottom w:val="0"/>
      <w:divBdr>
        <w:top w:val="none" w:sz="0" w:space="0" w:color="auto"/>
        <w:left w:val="none" w:sz="0" w:space="0" w:color="auto"/>
        <w:bottom w:val="none" w:sz="0" w:space="0" w:color="auto"/>
        <w:right w:val="none" w:sz="0" w:space="0" w:color="auto"/>
      </w:divBdr>
      <w:divsChild>
        <w:div w:id="244650185">
          <w:marLeft w:val="0"/>
          <w:marRight w:val="0"/>
          <w:marTop w:val="0"/>
          <w:marBottom w:val="180"/>
          <w:divBdr>
            <w:top w:val="none" w:sz="0" w:space="0" w:color="auto"/>
            <w:left w:val="none" w:sz="0" w:space="0" w:color="auto"/>
            <w:bottom w:val="none" w:sz="0" w:space="0" w:color="auto"/>
            <w:right w:val="none" w:sz="0" w:space="0" w:color="auto"/>
          </w:divBdr>
        </w:div>
        <w:div w:id="251403828">
          <w:marLeft w:val="0"/>
          <w:marRight w:val="0"/>
          <w:marTop w:val="0"/>
          <w:marBottom w:val="180"/>
          <w:divBdr>
            <w:top w:val="none" w:sz="0" w:space="0" w:color="auto"/>
            <w:left w:val="none" w:sz="0" w:space="0" w:color="auto"/>
            <w:bottom w:val="none" w:sz="0" w:space="0" w:color="auto"/>
            <w:right w:val="none" w:sz="0" w:space="0" w:color="auto"/>
          </w:divBdr>
        </w:div>
        <w:div w:id="1395619527">
          <w:marLeft w:val="0"/>
          <w:marRight w:val="0"/>
          <w:marTop w:val="0"/>
          <w:marBottom w:val="180"/>
          <w:divBdr>
            <w:top w:val="none" w:sz="0" w:space="0" w:color="auto"/>
            <w:left w:val="none" w:sz="0" w:space="0" w:color="auto"/>
            <w:bottom w:val="none" w:sz="0" w:space="0" w:color="auto"/>
            <w:right w:val="none" w:sz="0" w:space="0" w:color="auto"/>
          </w:divBdr>
        </w:div>
        <w:div w:id="1420754975">
          <w:marLeft w:val="0"/>
          <w:marRight w:val="0"/>
          <w:marTop w:val="0"/>
          <w:marBottom w:val="0"/>
          <w:divBdr>
            <w:top w:val="none" w:sz="0" w:space="0" w:color="auto"/>
            <w:left w:val="none" w:sz="0" w:space="0" w:color="auto"/>
            <w:bottom w:val="none" w:sz="0" w:space="0" w:color="auto"/>
            <w:right w:val="none" w:sz="0" w:space="0" w:color="auto"/>
          </w:divBdr>
        </w:div>
      </w:divsChild>
    </w:div>
    <w:div w:id="765805281">
      <w:bodyDiv w:val="1"/>
      <w:marLeft w:val="0"/>
      <w:marRight w:val="0"/>
      <w:marTop w:val="0"/>
      <w:marBottom w:val="0"/>
      <w:divBdr>
        <w:top w:val="none" w:sz="0" w:space="0" w:color="auto"/>
        <w:left w:val="none" w:sz="0" w:space="0" w:color="auto"/>
        <w:bottom w:val="none" w:sz="0" w:space="0" w:color="auto"/>
        <w:right w:val="none" w:sz="0" w:space="0" w:color="auto"/>
      </w:divBdr>
      <w:divsChild>
        <w:div w:id="333651242">
          <w:marLeft w:val="0"/>
          <w:marRight w:val="0"/>
          <w:marTop w:val="0"/>
          <w:marBottom w:val="180"/>
          <w:divBdr>
            <w:top w:val="none" w:sz="0" w:space="0" w:color="auto"/>
            <w:left w:val="none" w:sz="0" w:space="0" w:color="auto"/>
            <w:bottom w:val="none" w:sz="0" w:space="0" w:color="auto"/>
            <w:right w:val="none" w:sz="0" w:space="0" w:color="auto"/>
          </w:divBdr>
        </w:div>
        <w:div w:id="1423336674">
          <w:marLeft w:val="0"/>
          <w:marRight w:val="0"/>
          <w:marTop w:val="0"/>
          <w:marBottom w:val="180"/>
          <w:divBdr>
            <w:top w:val="none" w:sz="0" w:space="0" w:color="auto"/>
            <w:left w:val="none" w:sz="0" w:space="0" w:color="auto"/>
            <w:bottom w:val="none" w:sz="0" w:space="0" w:color="auto"/>
            <w:right w:val="none" w:sz="0" w:space="0" w:color="auto"/>
          </w:divBdr>
        </w:div>
        <w:div w:id="1512840895">
          <w:marLeft w:val="0"/>
          <w:marRight w:val="0"/>
          <w:marTop w:val="0"/>
          <w:marBottom w:val="180"/>
          <w:divBdr>
            <w:top w:val="none" w:sz="0" w:space="0" w:color="auto"/>
            <w:left w:val="none" w:sz="0" w:space="0" w:color="auto"/>
            <w:bottom w:val="none" w:sz="0" w:space="0" w:color="auto"/>
            <w:right w:val="none" w:sz="0" w:space="0" w:color="auto"/>
          </w:divBdr>
        </w:div>
        <w:div w:id="559637756">
          <w:marLeft w:val="0"/>
          <w:marRight w:val="0"/>
          <w:marTop w:val="0"/>
          <w:marBottom w:val="180"/>
          <w:divBdr>
            <w:top w:val="none" w:sz="0" w:space="0" w:color="auto"/>
            <w:left w:val="none" w:sz="0" w:space="0" w:color="auto"/>
            <w:bottom w:val="none" w:sz="0" w:space="0" w:color="auto"/>
            <w:right w:val="none" w:sz="0" w:space="0" w:color="auto"/>
          </w:divBdr>
        </w:div>
        <w:div w:id="1247807032">
          <w:marLeft w:val="0"/>
          <w:marRight w:val="0"/>
          <w:marTop w:val="0"/>
          <w:marBottom w:val="0"/>
          <w:divBdr>
            <w:top w:val="none" w:sz="0" w:space="0" w:color="auto"/>
            <w:left w:val="none" w:sz="0" w:space="0" w:color="auto"/>
            <w:bottom w:val="none" w:sz="0" w:space="0" w:color="auto"/>
            <w:right w:val="none" w:sz="0" w:space="0" w:color="auto"/>
          </w:divBdr>
        </w:div>
      </w:divsChild>
    </w:div>
    <w:div w:id="994837362">
      <w:bodyDiv w:val="1"/>
      <w:marLeft w:val="0"/>
      <w:marRight w:val="0"/>
      <w:marTop w:val="0"/>
      <w:marBottom w:val="0"/>
      <w:divBdr>
        <w:top w:val="none" w:sz="0" w:space="0" w:color="auto"/>
        <w:left w:val="none" w:sz="0" w:space="0" w:color="auto"/>
        <w:bottom w:val="none" w:sz="0" w:space="0" w:color="auto"/>
        <w:right w:val="none" w:sz="0" w:space="0" w:color="auto"/>
      </w:divBdr>
      <w:divsChild>
        <w:div w:id="1838840438">
          <w:marLeft w:val="0"/>
          <w:marRight w:val="0"/>
          <w:marTop w:val="0"/>
          <w:marBottom w:val="0"/>
          <w:divBdr>
            <w:top w:val="none" w:sz="0" w:space="0" w:color="auto"/>
            <w:left w:val="none" w:sz="0" w:space="0" w:color="auto"/>
            <w:bottom w:val="none" w:sz="0" w:space="0" w:color="auto"/>
            <w:right w:val="none" w:sz="0" w:space="0" w:color="auto"/>
          </w:divBdr>
        </w:div>
      </w:divsChild>
    </w:div>
    <w:div w:id="998654547">
      <w:bodyDiv w:val="1"/>
      <w:marLeft w:val="0"/>
      <w:marRight w:val="0"/>
      <w:marTop w:val="0"/>
      <w:marBottom w:val="0"/>
      <w:divBdr>
        <w:top w:val="none" w:sz="0" w:space="0" w:color="auto"/>
        <w:left w:val="none" w:sz="0" w:space="0" w:color="auto"/>
        <w:bottom w:val="none" w:sz="0" w:space="0" w:color="auto"/>
        <w:right w:val="none" w:sz="0" w:space="0" w:color="auto"/>
      </w:divBdr>
    </w:div>
    <w:div w:id="1415200540">
      <w:bodyDiv w:val="1"/>
      <w:marLeft w:val="0"/>
      <w:marRight w:val="0"/>
      <w:marTop w:val="0"/>
      <w:marBottom w:val="0"/>
      <w:divBdr>
        <w:top w:val="none" w:sz="0" w:space="0" w:color="auto"/>
        <w:left w:val="none" w:sz="0" w:space="0" w:color="auto"/>
        <w:bottom w:val="none" w:sz="0" w:space="0" w:color="auto"/>
        <w:right w:val="none" w:sz="0" w:space="0" w:color="auto"/>
      </w:divBdr>
      <w:divsChild>
        <w:div w:id="1193957632">
          <w:marLeft w:val="0"/>
          <w:marRight w:val="0"/>
          <w:marTop w:val="0"/>
          <w:marBottom w:val="660"/>
          <w:divBdr>
            <w:top w:val="none" w:sz="0" w:space="0" w:color="auto"/>
            <w:left w:val="none" w:sz="0" w:space="0" w:color="auto"/>
            <w:bottom w:val="none" w:sz="0" w:space="0" w:color="auto"/>
            <w:right w:val="none" w:sz="0" w:space="0" w:color="auto"/>
          </w:divBdr>
          <w:divsChild>
            <w:div w:id="714082730">
              <w:marLeft w:val="0"/>
              <w:marRight w:val="0"/>
              <w:marTop w:val="0"/>
              <w:marBottom w:val="0"/>
              <w:divBdr>
                <w:top w:val="none" w:sz="0" w:space="0" w:color="auto"/>
                <w:left w:val="none" w:sz="0" w:space="0" w:color="auto"/>
                <w:bottom w:val="none" w:sz="0" w:space="0" w:color="auto"/>
                <w:right w:val="none" w:sz="0" w:space="0" w:color="auto"/>
              </w:divBdr>
              <w:divsChild>
                <w:div w:id="850029450">
                  <w:marLeft w:val="0"/>
                  <w:marRight w:val="0"/>
                  <w:marTop w:val="0"/>
                  <w:marBottom w:val="0"/>
                  <w:divBdr>
                    <w:top w:val="none" w:sz="0" w:space="0" w:color="auto"/>
                    <w:left w:val="none" w:sz="0" w:space="0" w:color="auto"/>
                    <w:bottom w:val="none" w:sz="0" w:space="0" w:color="auto"/>
                    <w:right w:val="none" w:sz="0" w:space="0" w:color="auto"/>
                  </w:divBdr>
                  <w:divsChild>
                    <w:div w:id="301157055">
                      <w:marLeft w:val="0"/>
                      <w:marRight w:val="0"/>
                      <w:marTop w:val="0"/>
                      <w:marBottom w:val="0"/>
                      <w:divBdr>
                        <w:top w:val="none" w:sz="0" w:space="0" w:color="auto"/>
                        <w:left w:val="none" w:sz="0" w:space="0" w:color="auto"/>
                        <w:bottom w:val="none" w:sz="0" w:space="0" w:color="auto"/>
                        <w:right w:val="none" w:sz="0" w:space="0" w:color="auto"/>
                      </w:divBdr>
                      <w:divsChild>
                        <w:div w:id="394359376">
                          <w:marLeft w:val="0"/>
                          <w:marRight w:val="0"/>
                          <w:marTop w:val="0"/>
                          <w:marBottom w:val="0"/>
                          <w:divBdr>
                            <w:top w:val="none" w:sz="0" w:space="0" w:color="auto"/>
                            <w:left w:val="none" w:sz="0" w:space="0" w:color="auto"/>
                            <w:bottom w:val="none" w:sz="0" w:space="0" w:color="auto"/>
                            <w:right w:val="none" w:sz="0" w:space="0" w:color="auto"/>
                          </w:divBdr>
                          <w:divsChild>
                            <w:div w:id="845363555">
                              <w:marLeft w:val="0"/>
                              <w:marRight w:val="0"/>
                              <w:marTop w:val="0"/>
                              <w:marBottom w:val="0"/>
                              <w:divBdr>
                                <w:top w:val="none" w:sz="0" w:space="0" w:color="auto"/>
                                <w:left w:val="none" w:sz="0" w:space="0" w:color="auto"/>
                                <w:bottom w:val="none" w:sz="0" w:space="0" w:color="auto"/>
                                <w:right w:val="none" w:sz="0" w:space="0" w:color="auto"/>
                              </w:divBdr>
                              <w:divsChild>
                                <w:div w:id="1630428525">
                                  <w:marLeft w:val="0"/>
                                  <w:marRight w:val="0"/>
                                  <w:marTop w:val="0"/>
                                  <w:marBottom w:val="0"/>
                                  <w:divBdr>
                                    <w:top w:val="none" w:sz="0" w:space="0" w:color="auto"/>
                                    <w:left w:val="none" w:sz="0" w:space="0" w:color="auto"/>
                                    <w:bottom w:val="none" w:sz="0" w:space="0" w:color="auto"/>
                                    <w:right w:val="none" w:sz="0" w:space="0" w:color="auto"/>
                                  </w:divBdr>
                                  <w:divsChild>
                                    <w:div w:id="1960449545">
                                      <w:marLeft w:val="0"/>
                                      <w:marRight w:val="0"/>
                                      <w:marTop w:val="0"/>
                                      <w:marBottom w:val="0"/>
                                      <w:divBdr>
                                        <w:top w:val="none" w:sz="0" w:space="0" w:color="auto"/>
                                        <w:left w:val="none" w:sz="0" w:space="0" w:color="auto"/>
                                        <w:bottom w:val="none" w:sz="0" w:space="0" w:color="auto"/>
                                        <w:right w:val="none" w:sz="0" w:space="0" w:color="auto"/>
                                      </w:divBdr>
                                      <w:divsChild>
                                        <w:div w:id="1691486468">
                                          <w:marLeft w:val="0"/>
                                          <w:marRight w:val="0"/>
                                          <w:marTop w:val="120"/>
                                          <w:marBottom w:val="0"/>
                                          <w:divBdr>
                                            <w:top w:val="none" w:sz="0" w:space="0" w:color="auto"/>
                                            <w:left w:val="none" w:sz="0" w:space="0" w:color="auto"/>
                                            <w:bottom w:val="none" w:sz="0" w:space="0" w:color="auto"/>
                                            <w:right w:val="none" w:sz="0" w:space="0" w:color="auto"/>
                                          </w:divBdr>
                                          <w:divsChild>
                                            <w:div w:id="1896889970">
                                              <w:marLeft w:val="0"/>
                                              <w:marRight w:val="0"/>
                                              <w:marTop w:val="240"/>
                                              <w:marBottom w:val="240"/>
                                              <w:divBdr>
                                                <w:top w:val="none" w:sz="0" w:space="0" w:color="auto"/>
                                                <w:left w:val="none" w:sz="0" w:space="0" w:color="auto"/>
                                                <w:bottom w:val="none" w:sz="0" w:space="0" w:color="auto"/>
                                                <w:right w:val="none" w:sz="0" w:space="0" w:color="auto"/>
                                              </w:divBdr>
                                              <w:divsChild>
                                                <w:div w:id="1695030767">
                                                  <w:marLeft w:val="0"/>
                                                  <w:marRight w:val="0"/>
                                                  <w:marTop w:val="0"/>
                                                  <w:marBottom w:val="0"/>
                                                  <w:divBdr>
                                                    <w:top w:val="none" w:sz="0" w:space="0" w:color="auto"/>
                                                    <w:left w:val="none" w:sz="0" w:space="0" w:color="auto"/>
                                                    <w:bottom w:val="none" w:sz="0" w:space="0" w:color="auto"/>
                                                    <w:right w:val="none" w:sz="0" w:space="0" w:color="auto"/>
                                                  </w:divBdr>
                                                  <w:divsChild>
                                                    <w:div w:id="484591245">
                                                      <w:marLeft w:val="0"/>
                                                      <w:marRight w:val="0"/>
                                                      <w:marTop w:val="0"/>
                                                      <w:marBottom w:val="180"/>
                                                      <w:divBdr>
                                                        <w:top w:val="none" w:sz="0" w:space="0" w:color="auto"/>
                                                        <w:left w:val="none" w:sz="0" w:space="0" w:color="auto"/>
                                                        <w:bottom w:val="none" w:sz="0" w:space="0" w:color="auto"/>
                                                        <w:right w:val="none" w:sz="0" w:space="0" w:color="auto"/>
                                                      </w:divBdr>
                                                    </w:div>
                                                    <w:div w:id="881867340">
                                                      <w:marLeft w:val="0"/>
                                                      <w:marRight w:val="0"/>
                                                      <w:marTop w:val="0"/>
                                                      <w:marBottom w:val="180"/>
                                                      <w:divBdr>
                                                        <w:top w:val="none" w:sz="0" w:space="0" w:color="auto"/>
                                                        <w:left w:val="none" w:sz="0" w:space="0" w:color="auto"/>
                                                        <w:bottom w:val="none" w:sz="0" w:space="0" w:color="auto"/>
                                                        <w:right w:val="none" w:sz="0" w:space="0" w:color="auto"/>
                                                      </w:divBdr>
                                                    </w:div>
                                                    <w:div w:id="176238447">
                                                      <w:marLeft w:val="0"/>
                                                      <w:marRight w:val="0"/>
                                                      <w:marTop w:val="0"/>
                                                      <w:marBottom w:val="180"/>
                                                      <w:divBdr>
                                                        <w:top w:val="none" w:sz="0" w:space="0" w:color="auto"/>
                                                        <w:left w:val="none" w:sz="0" w:space="0" w:color="auto"/>
                                                        <w:bottom w:val="none" w:sz="0" w:space="0" w:color="auto"/>
                                                        <w:right w:val="none" w:sz="0" w:space="0" w:color="auto"/>
                                                      </w:divBdr>
                                                    </w:div>
                                                    <w:div w:id="996687833">
                                                      <w:marLeft w:val="0"/>
                                                      <w:marRight w:val="0"/>
                                                      <w:marTop w:val="0"/>
                                                      <w:marBottom w:val="180"/>
                                                      <w:divBdr>
                                                        <w:top w:val="none" w:sz="0" w:space="0" w:color="auto"/>
                                                        <w:left w:val="none" w:sz="0" w:space="0" w:color="auto"/>
                                                        <w:bottom w:val="none" w:sz="0" w:space="0" w:color="auto"/>
                                                        <w:right w:val="none" w:sz="0" w:space="0" w:color="auto"/>
                                                      </w:divBdr>
                                                    </w:div>
                                                    <w:div w:id="90397108">
                                                      <w:marLeft w:val="0"/>
                                                      <w:marRight w:val="0"/>
                                                      <w:marTop w:val="0"/>
                                                      <w:marBottom w:val="180"/>
                                                      <w:divBdr>
                                                        <w:top w:val="none" w:sz="0" w:space="0" w:color="auto"/>
                                                        <w:left w:val="none" w:sz="0" w:space="0" w:color="auto"/>
                                                        <w:bottom w:val="none" w:sz="0" w:space="0" w:color="auto"/>
                                                        <w:right w:val="none" w:sz="0" w:space="0" w:color="auto"/>
                                                      </w:divBdr>
                                                    </w:div>
                                                    <w:div w:id="61829194">
                                                      <w:marLeft w:val="0"/>
                                                      <w:marRight w:val="0"/>
                                                      <w:marTop w:val="0"/>
                                                      <w:marBottom w:val="180"/>
                                                      <w:divBdr>
                                                        <w:top w:val="none" w:sz="0" w:space="0" w:color="auto"/>
                                                        <w:left w:val="none" w:sz="0" w:space="0" w:color="auto"/>
                                                        <w:bottom w:val="none" w:sz="0" w:space="0" w:color="auto"/>
                                                        <w:right w:val="none" w:sz="0" w:space="0" w:color="auto"/>
                                                      </w:divBdr>
                                                    </w:div>
                                                    <w:div w:id="1911033866">
                                                      <w:marLeft w:val="0"/>
                                                      <w:marRight w:val="0"/>
                                                      <w:marTop w:val="0"/>
                                                      <w:marBottom w:val="180"/>
                                                      <w:divBdr>
                                                        <w:top w:val="none" w:sz="0" w:space="0" w:color="auto"/>
                                                        <w:left w:val="none" w:sz="0" w:space="0" w:color="auto"/>
                                                        <w:bottom w:val="none" w:sz="0" w:space="0" w:color="auto"/>
                                                        <w:right w:val="none" w:sz="0" w:space="0" w:color="auto"/>
                                                      </w:divBdr>
                                                    </w:div>
                                                    <w:div w:id="1411343153">
                                                      <w:marLeft w:val="0"/>
                                                      <w:marRight w:val="0"/>
                                                      <w:marTop w:val="0"/>
                                                      <w:marBottom w:val="180"/>
                                                      <w:divBdr>
                                                        <w:top w:val="none" w:sz="0" w:space="0" w:color="auto"/>
                                                        <w:left w:val="none" w:sz="0" w:space="0" w:color="auto"/>
                                                        <w:bottom w:val="none" w:sz="0" w:space="0" w:color="auto"/>
                                                        <w:right w:val="none" w:sz="0" w:space="0" w:color="auto"/>
                                                      </w:divBdr>
                                                    </w:div>
                                                    <w:div w:id="2144301943">
                                                      <w:marLeft w:val="0"/>
                                                      <w:marRight w:val="0"/>
                                                      <w:marTop w:val="0"/>
                                                      <w:marBottom w:val="180"/>
                                                      <w:divBdr>
                                                        <w:top w:val="none" w:sz="0" w:space="0" w:color="auto"/>
                                                        <w:left w:val="none" w:sz="0" w:space="0" w:color="auto"/>
                                                        <w:bottom w:val="none" w:sz="0" w:space="0" w:color="auto"/>
                                                        <w:right w:val="none" w:sz="0" w:space="0" w:color="auto"/>
                                                      </w:divBdr>
                                                    </w:div>
                                                    <w:div w:id="1168061656">
                                                      <w:marLeft w:val="0"/>
                                                      <w:marRight w:val="0"/>
                                                      <w:marTop w:val="0"/>
                                                      <w:marBottom w:val="180"/>
                                                      <w:divBdr>
                                                        <w:top w:val="none" w:sz="0" w:space="0" w:color="auto"/>
                                                        <w:left w:val="none" w:sz="0" w:space="0" w:color="auto"/>
                                                        <w:bottom w:val="none" w:sz="0" w:space="0" w:color="auto"/>
                                                        <w:right w:val="none" w:sz="0" w:space="0" w:color="auto"/>
                                                      </w:divBdr>
                                                    </w:div>
                                                    <w:div w:id="1310553950">
                                                      <w:marLeft w:val="0"/>
                                                      <w:marRight w:val="0"/>
                                                      <w:marTop w:val="0"/>
                                                      <w:marBottom w:val="180"/>
                                                      <w:divBdr>
                                                        <w:top w:val="none" w:sz="0" w:space="0" w:color="auto"/>
                                                        <w:left w:val="none" w:sz="0" w:space="0" w:color="auto"/>
                                                        <w:bottom w:val="none" w:sz="0" w:space="0" w:color="auto"/>
                                                        <w:right w:val="none" w:sz="0" w:space="0" w:color="auto"/>
                                                      </w:divBdr>
                                                    </w:div>
                                                    <w:div w:id="213930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900597">
                                              <w:marLeft w:val="0"/>
                                              <w:marRight w:val="0"/>
                                              <w:marTop w:val="240"/>
                                              <w:marBottom w:val="240"/>
                                              <w:divBdr>
                                                <w:top w:val="none" w:sz="0" w:space="0" w:color="auto"/>
                                                <w:left w:val="none" w:sz="0" w:space="0" w:color="auto"/>
                                                <w:bottom w:val="none" w:sz="0" w:space="0" w:color="auto"/>
                                                <w:right w:val="none" w:sz="0" w:space="0" w:color="auto"/>
                                              </w:divBdr>
                                            </w:div>
                                            <w:div w:id="219823991">
                                              <w:marLeft w:val="0"/>
                                              <w:marRight w:val="0"/>
                                              <w:marTop w:val="240"/>
                                              <w:marBottom w:val="240"/>
                                              <w:divBdr>
                                                <w:top w:val="none" w:sz="0" w:space="0" w:color="auto"/>
                                                <w:left w:val="none" w:sz="0" w:space="0" w:color="auto"/>
                                                <w:bottom w:val="none" w:sz="0" w:space="0" w:color="auto"/>
                                                <w:right w:val="none" w:sz="0" w:space="0" w:color="auto"/>
                                              </w:divBdr>
                                              <w:divsChild>
                                                <w:div w:id="2010592427">
                                                  <w:marLeft w:val="0"/>
                                                  <w:marRight w:val="0"/>
                                                  <w:marTop w:val="195"/>
                                                  <w:marBottom w:val="0"/>
                                                  <w:divBdr>
                                                    <w:top w:val="none" w:sz="0" w:space="0" w:color="auto"/>
                                                    <w:left w:val="none" w:sz="0" w:space="0" w:color="auto"/>
                                                    <w:bottom w:val="none" w:sz="0" w:space="0" w:color="auto"/>
                                                    <w:right w:val="none" w:sz="0" w:space="0" w:color="auto"/>
                                                  </w:divBdr>
                                                </w:div>
                                                <w:div w:id="677579684">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3721945">
      <w:bodyDiv w:val="1"/>
      <w:marLeft w:val="0"/>
      <w:marRight w:val="0"/>
      <w:marTop w:val="0"/>
      <w:marBottom w:val="0"/>
      <w:divBdr>
        <w:top w:val="none" w:sz="0" w:space="0" w:color="auto"/>
        <w:left w:val="none" w:sz="0" w:space="0" w:color="auto"/>
        <w:bottom w:val="none" w:sz="0" w:space="0" w:color="auto"/>
        <w:right w:val="none" w:sz="0" w:space="0" w:color="auto"/>
      </w:divBdr>
      <w:divsChild>
        <w:div w:id="1602102141">
          <w:marLeft w:val="0"/>
          <w:marRight w:val="0"/>
          <w:marTop w:val="0"/>
          <w:marBottom w:val="480"/>
          <w:divBdr>
            <w:top w:val="single" w:sz="2" w:space="0" w:color="000000"/>
            <w:left w:val="single" w:sz="2" w:space="0" w:color="000000"/>
            <w:bottom w:val="single" w:sz="2" w:space="0" w:color="000000"/>
            <w:right w:val="single" w:sz="2" w:space="0" w:color="000000"/>
          </w:divBdr>
          <w:divsChild>
            <w:div w:id="662853378">
              <w:marLeft w:val="0"/>
              <w:marRight w:val="0"/>
              <w:marTop w:val="0"/>
              <w:marBottom w:val="0"/>
              <w:divBdr>
                <w:top w:val="single" w:sz="2" w:space="0" w:color="000000"/>
                <w:left w:val="single" w:sz="2" w:space="0" w:color="000000"/>
                <w:bottom w:val="single" w:sz="2" w:space="0" w:color="000000"/>
                <w:right w:val="single" w:sz="2" w:space="0" w:color="000000"/>
              </w:divBdr>
              <w:divsChild>
                <w:div w:id="275676066">
                  <w:marLeft w:val="0"/>
                  <w:marRight w:val="0"/>
                  <w:marTop w:val="0"/>
                  <w:marBottom w:val="0"/>
                  <w:divBdr>
                    <w:top w:val="single" w:sz="2" w:space="0" w:color="000000"/>
                    <w:left w:val="single" w:sz="2" w:space="0" w:color="000000"/>
                    <w:bottom w:val="single" w:sz="2" w:space="0" w:color="000000"/>
                    <w:right w:val="single" w:sz="2" w:space="0" w:color="000000"/>
                  </w:divBdr>
                  <w:divsChild>
                    <w:div w:id="74949994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86278461">
              <w:marLeft w:val="0"/>
              <w:marRight w:val="0"/>
              <w:marTop w:val="0"/>
              <w:marBottom w:val="0"/>
              <w:divBdr>
                <w:top w:val="single" w:sz="2" w:space="0" w:color="000000"/>
                <w:left w:val="single" w:sz="2" w:space="0" w:color="000000"/>
                <w:bottom w:val="single" w:sz="2" w:space="0" w:color="000000"/>
                <w:right w:val="single" w:sz="2" w:space="0" w:color="000000"/>
              </w:divBdr>
              <w:divsChild>
                <w:div w:id="92552780">
                  <w:marLeft w:val="0"/>
                  <w:marRight w:val="0"/>
                  <w:marTop w:val="0"/>
                  <w:marBottom w:val="0"/>
                  <w:divBdr>
                    <w:top w:val="single" w:sz="2" w:space="0" w:color="000000"/>
                    <w:left w:val="single" w:sz="2" w:space="0" w:color="000000"/>
                    <w:bottom w:val="single" w:sz="2" w:space="0" w:color="000000"/>
                    <w:right w:val="single" w:sz="2" w:space="0" w:color="000000"/>
                  </w:divBdr>
                  <w:divsChild>
                    <w:div w:id="32069246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704212676">
              <w:marLeft w:val="0"/>
              <w:marRight w:val="0"/>
              <w:marTop w:val="0"/>
              <w:marBottom w:val="0"/>
              <w:divBdr>
                <w:top w:val="single" w:sz="2" w:space="0" w:color="000000"/>
                <w:left w:val="single" w:sz="2" w:space="0" w:color="000000"/>
                <w:bottom w:val="single" w:sz="2" w:space="0" w:color="000000"/>
                <w:right w:val="single" w:sz="2" w:space="0" w:color="000000"/>
              </w:divBdr>
              <w:divsChild>
                <w:div w:id="721365014">
                  <w:marLeft w:val="0"/>
                  <w:marRight w:val="0"/>
                  <w:marTop w:val="0"/>
                  <w:marBottom w:val="0"/>
                  <w:divBdr>
                    <w:top w:val="single" w:sz="2" w:space="0" w:color="000000"/>
                    <w:left w:val="single" w:sz="2" w:space="0" w:color="000000"/>
                    <w:bottom w:val="single" w:sz="2" w:space="0" w:color="000000"/>
                    <w:right w:val="single" w:sz="2" w:space="0" w:color="000000"/>
                  </w:divBdr>
                  <w:divsChild>
                    <w:div w:id="2059930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32534728">
              <w:marLeft w:val="0"/>
              <w:marRight w:val="0"/>
              <w:marTop w:val="0"/>
              <w:marBottom w:val="0"/>
              <w:divBdr>
                <w:top w:val="single" w:sz="2" w:space="0" w:color="000000"/>
                <w:left w:val="single" w:sz="2" w:space="0" w:color="000000"/>
                <w:bottom w:val="single" w:sz="2" w:space="0" w:color="000000"/>
                <w:right w:val="single" w:sz="2" w:space="0" w:color="000000"/>
              </w:divBdr>
              <w:divsChild>
                <w:div w:id="21788390">
                  <w:marLeft w:val="0"/>
                  <w:marRight w:val="0"/>
                  <w:marTop w:val="0"/>
                  <w:marBottom w:val="0"/>
                  <w:divBdr>
                    <w:top w:val="single" w:sz="2" w:space="0" w:color="000000"/>
                    <w:left w:val="single" w:sz="2" w:space="0" w:color="000000"/>
                    <w:bottom w:val="single" w:sz="2" w:space="0" w:color="000000"/>
                    <w:right w:val="single" w:sz="2" w:space="0" w:color="000000"/>
                  </w:divBdr>
                  <w:divsChild>
                    <w:div w:id="153592371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651784938">
          <w:marLeft w:val="0"/>
          <w:marRight w:val="0"/>
          <w:marTop w:val="0"/>
          <w:marBottom w:val="480"/>
          <w:divBdr>
            <w:top w:val="single" w:sz="2" w:space="0" w:color="000000"/>
            <w:left w:val="single" w:sz="2" w:space="0" w:color="000000"/>
            <w:bottom w:val="single" w:sz="2" w:space="0" w:color="000000"/>
            <w:right w:val="single" w:sz="2" w:space="0" w:color="000000"/>
          </w:divBdr>
          <w:divsChild>
            <w:div w:id="317653144">
              <w:marLeft w:val="0"/>
              <w:marRight w:val="0"/>
              <w:marTop w:val="0"/>
              <w:marBottom w:val="0"/>
              <w:divBdr>
                <w:top w:val="single" w:sz="2" w:space="0" w:color="000000"/>
                <w:left w:val="single" w:sz="2" w:space="0" w:color="000000"/>
                <w:bottom w:val="single" w:sz="2" w:space="0" w:color="000000"/>
                <w:right w:val="single" w:sz="2" w:space="0" w:color="000000"/>
              </w:divBdr>
            </w:div>
            <w:div w:id="940260564">
              <w:marLeft w:val="0"/>
              <w:marRight w:val="0"/>
              <w:marTop w:val="0"/>
              <w:marBottom w:val="0"/>
              <w:divBdr>
                <w:top w:val="single" w:sz="2" w:space="0" w:color="000000"/>
                <w:left w:val="single" w:sz="2" w:space="0" w:color="000000"/>
                <w:bottom w:val="single" w:sz="2" w:space="0" w:color="000000"/>
                <w:right w:val="single" w:sz="2" w:space="0" w:color="000000"/>
              </w:divBdr>
              <w:divsChild>
                <w:div w:id="591355775">
                  <w:marLeft w:val="0"/>
                  <w:marRight w:val="0"/>
                  <w:marTop w:val="0"/>
                  <w:marBottom w:val="0"/>
                  <w:divBdr>
                    <w:top w:val="single" w:sz="2" w:space="0" w:color="000000"/>
                    <w:left w:val="single" w:sz="2" w:space="0" w:color="000000"/>
                    <w:bottom w:val="single" w:sz="2" w:space="0" w:color="000000"/>
                    <w:right w:val="single" w:sz="2" w:space="0" w:color="000000"/>
                  </w:divBdr>
                  <w:divsChild>
                    <w:div w:id="15753615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43123101">
              <w:marLeft w:val="0"/>
              <w:marRight w:val="0"/>
              <w:marTop w:val="0"/>
              <w:marBottom w:val="0"/>
              <w:divBdr>
                <w:top w:val="single" w:sz="2" w:space="0" w:color="000000"/>
                <w:left w:val="single" w:sz="2" w:space="0" w:color="000000"/>
                <w:bottom w:val="single" w:sz="2" w:space="0" w:color="000000"/>
                <w:right w:val="single" w:sz="2" w:space="0" w:color="000000"/>
              </w:divBdr>
              <w:divsChild>
                <w:div w:id="690568454">
                  <w:marLeft w:val="0"/>
                  <w:marRight w:val="0"/>
                  <w:marTop w:val="0"/>
                  <w:marBottom w:val="0"/>
                  <w:divBdr>
                    <w:top w:val="single" w:sz="2" w:space="0" w:color="000000"/>
                    <w:left w:val="single" w:sz="2" w:space="0" w:color="000000"/>
                    <w:bottom w:val="single" w:sz="2" w:space="0" w:color="000000"/>
                    <w:right w:val="single" w:sz="2" w:space="0" w:color="000000"/>
                  </w:divBdr>
                  <w:divsChild>
                    <w:div w:id="4036509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03001937">
              <w:marLeft w:val="0"/>
              <w:marRight w:val="0"/>
              <w:marTop w:val="0"/>
              <w:marBottom w:val="0"/>
              <w:divBdr>
                <w:top w:val="single" w:sz="2" w:space="0" w:color="000000"/>
                <w:left w:val="single" w:sz="2" w:space="0" w:color="000000"/>
                <w:bottom w:val="single" w:sz="2" w:space="0" w:color="000000"/>
                <w:right w:val="single" w:sz="2" w:space="0" w:color="000000"/>
              </w:divBdr>
              <w:divsChild>
                <w:div w:id="558051979">
                  <w:marLeft w:val="0"/>
                  <w:marRight w:val="0"/>
                  <w:marTop w:val="0"/>
                  <w:marBottom w:val="0"/>
                  <w:divBdr>
                    <w:top w:val="single" w:sz="2" w:space="0" w:color="000000"/>
                    <w:left w:val="single" w:sz="2" w:space="0" w:color="000000"/>
                    <w:bottom w:val="single" w:sz="2" w:space="0" w:color="000000"/>
                    <w:right w:val="single" w:sz="2" w:space="0" w:color="000000"/>
                  </w:divBdr>
                  <w:divsChild>
                    <w:div w:id="17597901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473373714">
              <w:marLeft w:val="0"/>
              <w:marRight w:val="0"/>
              <w:marTop w:val="0"/>
              <w:marBottom w:val="0"/>
              <w:divBdr>
                <w:top w:val="single" w:sz="2" w:space="0" w:color="000000"/>
                <w:left w:val="single" w:sz="2" w:space="0" w:color="000000"/>
                <w:bottom w:val="single" w:sz="2" w:space="0" w:color="000000"/>
                <w:right w:val="single" w:sz="2" w:space="0" w:color="000000"/>
              </w:divBdr>
              <w:divsChild>
                <w:div w:id="631329465">
                  <w:marLeft w:val="0"/>
                  <w:marRight w:val="0"/>
                  <w:marTop w:val="0"/>
                  <w:marBottom w:val="0"/>
                  <w:divBdr>
                    <w:top w:val="single" w:sz="2" w:space="0" w:color="000000"/>
                    <w:left w:val="single" w:sz="2" w:space="0" w:color="000000"/>
                    <w:bottom w:val="single" w:sz="2" w:space="0" w:color="000000"/>
                    <w:right w:val="single" w:sz="2" w:space="0" w:color="000000"/>
                  </w:divBdr>
                  <w:divsChild>
                    <w:div w:id="143952428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908875825">
          <w:marLeft w:val="0"/>
          <w:marRight w:val="0"/>
          <w:marTop w:val="0"/>
          <w:marBottom w:val="480"/>
          <w:divBdr>
            <w:top w:val="single" w:sz="2" w:space="0" w:color="000000"/>
            <w:left w:val="single" w:sz="2" w:space="0" w:color="000000"/>
            <w:bottom w:val="single" w:sz="2" w:space="0" w:color="000000"/>
            <w:right w:val="single" w:sz="2" w:space="0" w:color="000000"/>
          </w:divBdr>
          <w:divsChild>
            <w:div w:id="1924751718">
              <w:marLeft w:val="0"/>
              <w:marRight w:val="0"/>
              <w:marTop w:val="0"/>
              <w:marBottom w:val="0"/>
              <w:divBdr>
                <w:top w:val="single" w:sz="2" w:space="0" w:color="000000"/>
                <w:left w:val="single" w:sz="2" w:space="0" w:color="000000"/>
                <w:bottom w:val="single" w:sz="2" w:space="0" w:color="000000"/>
                <w:right w:val="single" w:sz="2" w:space="0" w:color="000000"/>
              </w:divBdr>
            </w:div>
            <w:div w:id="707729757">
              <w:marLeft w:val="0"/>
              <w:marRight w:val="0"/>
              <w:marTop w:val="0"/>
              <w:marBottom w:val="0"/>
              <w:divBdr>
                <w:top w:val="single" w:sz="2" w:space="0" w:color="000000"/>
                <w:left w:val="single" w:sz="2" w:space="0" w:color="000000"/>
                <w:bottom w:val="single" w:sz="2" w:space="0" w:color="000000"/>
                <w:right w:val="single" w:sz="2" w:space="0" w:color="000000"/>
              </w:divBdr>
              <w:divsChild>
                <w:div w:id="1464806497">
                  <w:marLeft w:val="0"/>
                  <w:marRight w:val="0"/>
                  <w:marTop w:val="0"/>
                  <w:marBottom w:val="0"/>
                  <w:divBdr>
                    <w:top w:val="single" w:sz="2" w:space="0" w:color="000000"/>
                    <w:left w:val="single" w:sz="2" w:space="0" w:color="000000"/>
                    <w:bottom w:val="single" w:sz="2" w:space="0" w:color="000000"/>
                    <w:right w:val="single" w:sz="2" w:space="0" w:color="000000"/>
                  </w:divBdr>
                  <w:divsChild>
                    <w:div w:id="79124400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6215903">
              <w:marLeft w:val="0"/>
              <w:marRight w:val="0"/>
              <w:marTop w:val="0"/>
              <w:marBottom w:val="0"/>
              <w:divBdr>
                <w:top w:val="single" w:sz="2" w:space="0" w:color="000000"/>
                <w:left w:val="single" w:sz="2" w:space="0" w:color="000000"/>
                <w:bottom w:val="single" w:sz="2" w:space="0" w:color="000000"/>
                <w:right w:val="single" w:sz="2" w:space="0" w:color="000000"/>
              </w:divBdr>
              <w:divsChild>
                <w:div w:id="1347171416">
                  <w:marLeft w:val="0"/>
                  <w:marRight w:val="0"/>
                  <w:marTop w:val="0"/>
                  <w:marBottom w:val="0"/>
                  <w:divBdr>
                    <w:top w:val="single" w:sz="2" w:space="0" w:color="000000"/>
                    <w:left w:val="single" w:sz="2" w:space="0" w:color="000000"/>
                    <w:bottom w:val="single" w:sz="2" w:space="0" w:color="000000"/>
                    <w:right w:val="single" w:sz="2" w:space="0" w:color="000000"/>
                  </w:divBdr>
                  <w:divsChild>
                    <w:div w:id="26157033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31845377">
              <w:marLeft w:val="0"/>
              <w:marRight w:val="0"/>
              <w:marTop w:val="0"/>
              <w:marBottom w:val="0"/>
              <w:divBdr>
                <w:top w:val="single" w:sz="2" w:space="0" w:color="000000"/>
                <w:left w:val="single" w:sz="2" w:space="0" w:color="000000"/>
                <w:bottom w:val="single" w:sz="2" w:space="0" w:color="000000"/>
                <w:right w:val="single" w:sz="2" w:space="0" w:color="000000"/>
              </w:divBdr>
              <w:divsChild>
                <w:div w:id="104233338">
                  <w:marLeft w:val="0"/>
                  <w:marRight w:val="0"/>
                  <w:marTop w:val="0"/>
                  <w:marBottom w:val="0"/>
                  <w:divBdr>
                    <w:top w:val="single" w:sz="2" w:space="0" w:color="000000"/>
                    <w:left w:val="single" w:sz="2" w:space="0" w:color="000000"/>
                    <w:bottom w:val="single" w:sz="2" w:space="0" w:color="000000"/>
                    <w:right w:val="single" w:sz="2" w:space="0" w:color="000000"/>
                  </w:divBdr>
                  <w:divsChild>
                    <w:div w:id="15314575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776904761">
              <w:marLeft w:val="0"/>
              <w:marRight w:val="0"/>
              <w:marTop w:val="0"/>
              <w:marBottom w:val="0"/>
              <w:divBdr>
                <w:top w:val="single" w:sz="2" w:space="0" w:color="000000"/>
                <w:left w:val="single" w:sz="2" w:space="0" w:color="000000"/>
                <w:bottom w:val="single" w:sz="2" w:space="0" w:color="000000"/>
                <w:right w:val="single" w:sz="2" w:space="0" w:color="000000"/>
              </w:divBdr>
              <w:divsChild>
                <w:div w:id="955868390">
                  <w:marLeft w:val="0"/>
                  <w:marRight w:val="0"/>
                  <w:marTop w:val="0"/>
                  <w:marBottom w:val="0"/>
                  <w:divBdr>
                    <w:top w:val="single" w:sz="2" w:space="0" w:color="000000"/>
                    <w:left w:val="single" w:sz="2" w:space="0" w:color="000000"/>
                    <w:bottom w:val="single" w:sz="2" w:space="0" w:color="000000"/>
                    <w:right w:val="single" w:sz="2" w:space="0" w:color="000000"/>
                  </w:divBdr>
                  <w:divsChild>
                    <w:div w:id="3454026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79189672">
              <w:marLeft w:val="0"/>
              <w:marRight w:val="0"/>
              <w:marTop w:val="0"/>
              <w:marBottom w:val="0"/>
              <w:divBdr>
                <w:top w:val="single" w:sz="2" w:space="0" w:color="000000"/>
                <w:left w:val="single" w:sz="2" w:space="0" w:color="000000"/>
                <w:bottom w:val="single" w:sz="2" w:space="0" w:color="000000"/>
                <w:right w:val="single" w:sz="2" w:space="0" w:color="000000"/>
              </w:divBdr>
              <w:divsChild>
                <w:div w:id="1336960372">
                  <w:marLeft w:val="0"/>
                  <w:marRight w:val="0"/>
                  <w:marTop w:val="0"/>
                  <w:marBottom w:val="0"/>
                  <w:divBdr>
                    <w:top w:val="single" w:sz="2" w:space="0" w:color="000000"/>
                    <w:left w:val="single" w:sz="2" w:space="0" w:color="000000"/>
                    <w:bottom w:val="single" w:sz="2" w:space="0" w:color="000000"/>
                    <w:right w:val="single" w:sz="2" w:space="0" w:color="000000"/>
                  </w:divBdr>
                  <w:divsChild>
                    <w:div w:id="78774652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0939153">
              <w:marLeft w:val="0"/>
              <w:marRight w:val="0"/>
              <w:marTop w:val="0"/>
              <w:marBottom w:val="0"/>
              <w:divBdr>
                <w:top w:val="single" w:sz="2" w:space="0" w:color="000000"/>
                <w:left w:val="single" w:sz="2" w:space="0" w:color="000000"/>
                <w:bottom w:val="single" w:sz="2" w:space="0" w:color="000000"/>
                <w:right w:val="single" w:sz="2" w:space="0" w:color="000000"/>
              </w:divBdr>
              <w:divsChild>
                <w:div w:id="231038647">
                  <w:marLeft w:val="0"/>
                  <w:marRight w:val="0"/>
                  <w:marTop w:val="0"/>
                  <w:marBottom w:val="0"/>
                  <w:divBdr>
                    <w:top w:val="single" w:sz="2" w:space="0" w:color="000000"/>
                    <w:left w:val="single" w:sz="2" w:space="0" w:color="000000"/>
                    <w:bottom w:val="single" w:sz="2" w:space="0" w:color="000000"/>
                    <w:right w:val="single" w:sz="2" w:space="0" w:color="000000"/>
                  </w:divBdr>
                  <w:divsChild>
                    <w:div w:id="54252040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48814453">
              <w:marLeft w:val="0"/>
              <w:marRight w:val="0"/>
              <w:marTop w:val="0"/>
              <w:marBottom w:val="0"/>
              <w:divBdr>
                <w:top w:val="single" w:sz="2" w:space="0" w:color="000000"/>
                <w:left w:val="single" w:sz="2" w:space="0" w:color="000000"/>
                <w:bottom w:val="single" w:sz="2" w:space="0" w:color="000000"/>
                <w:right w:val="single" w:sz="2" w:space="0" w:color="000000"/>
              </w:divBdr>
              <w:divsChild>
                <w:div w:id="806703855">
                  <w:marLeft w:val="0"/>
                  <w:marRight w:val="0"/>
                  <w:marTop w:val="0"/>
                  <w:marBottom w:val="0"/>
                  <w:divBdr>
                    <w:top w:val="single" w:sz="2" w:space="0" w:color="000000"/>
                    <w:left w:val="single" w:sz="2" w:space="0" w:color="000000"/>
                    <w:bottom w:val="single" w:sz="2" w:space="0" w:color="000000"/>
                    <w:right w:val="single" w:sz="2" w:space="0" w:color="000000"/>
                  </w:divBdr>
                  <w:divsChild>
                    <w:div w:id="15967410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6027221">
              <w:marLeft w:val="0"/>
              <w:marRight w:val="0"/>
              <w:marTop w:val="0"/>
              <w:marBottom w:val="0"/>
              <w:divBdr>
                <w:top w:val="single" w:sz="2" w:space="0" w:color="000000"/>
                <w:left w:val="single" w:sz="2" w:space="0" w:color="000000"/>
                <w:bottom w:val="single" w:sz="2" w:space="0" w:color="000000"/>
                <w:right w:val="single" w:sz="2" w:space="0" w:color="000000"/>
              </w:divBdr>
              <w:divsChild>
                <w:div w:id="1568566917">
                  <w:marLeft w:val="0"/>
                  <w:marRight w:val="0"/>
                  <w:marTop w:val="0"/>
                  <w:marBottom w:val="0"/>
                  <w:divBdr>
                    <w:top w:val="single" w:sz="2" w:space="0" w:color="000000"/>
                    <w:left w:val="single" w:sz="2" w:space="0" w:color="000000"/>
                    <w:bottom w:val="single" w:sz="2" w:space="0" w:color="000000"/>
                    <w:right w:val="single" w:sz="2" w:space="0" w:color="000000"/>
                  </w:divBdr>
                  <w:divsChild>
                    <w:div w:id="21089154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18590712">
          <w:marLeft w:val="0"/>
          <w:marRight w:val="0"/>
          <w:marTop w:val="0"/>
          <w:marBottom w:val="480"/>
          <w:divBdr>
            <w:top w:val="single" w:sz="2" w:space="0" w:color="000000"/>
            <w:left w:val="single" w:sz="2" w:space="0" w:color="000000"/>
            <w:bottom w:val="single" w:sz="2" w:space="0" w:color="000000"/>
            <w:right w:val="single" w:sz="2" w:space="0" w:color="000000"/>
          </w:divBdr>
          <w:divsChild>
            <w:div w:id="1445349107">
              <w:marLeft w:val="0"/>
              <w:marRight w:val="0"/>
              <w:marTop w:val="0"/>
              <w:marBottom w:val="0"/>
              <w:divBdr>
                <w:top w:val="single" w:sz="2" w:space="0" w:color="000000"/>
                <w:left w:val="single" w:sz="2" w:space="0" w:color="000000"/>
                <w:bottom w:val="single" w:sz="2" w:space="0" w:color="000000"/>
                <w:right w:val="single" w:sz="2" w:space="0" w:color="000000"/>
              </w:divBdr>
            </w:div>
            <w:div w:id="276841175">
              <w:marLeft w:val="0"/>
              <w:marRight w:val="0"/>
              <w:marTop w:val="0"/>
              <w:marBottom w:val="0"/>
              <w:divBdr>
                <w:top w:val="single" w:sz="2" w:space="0" w:color="000000"/>
                <w:left w:val="single" w:sz="2" w:space="0" w:color="000000"/>
                <w:bottom w:val="single" w:sz="2" w:space="0" w:color="000000"/>
                <w:right w:val="single" w:sz="2" w:space="0" w:color="000000"/>
              </w:divBdr>
              <w:divsChild>
                <w:div w:id="84763408">
                  <w:marLeft w:val="0"/>
                  <w:marRight w:val="0"/>
                  <w:marTop w:val="0"/>
                  <w:marBottom w:val="0"/>
                  <w:divBdr>
                    <w:top w:val="single" w:sz="2" w:space="0" w:color="000000"/>
                    <w:left w:val="single" w:sz="2" w:space="0" w:color="000000"/>
                    <w:bottom w:val="single" w:sz="2" w:space="0" w:color="000000"/>
                    <w:right w:val="single" w:sz="2" w:space="0" w:color="000000"/>
                  </w:divBdr>
                  <w:divsChild>
                    <w:div w:id="17998814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34927291">
              <w:marLeft w:val="0"/>
              <w:marRight w:val="0"/>
              <w:marTop w:val="0"/>
              <w:marBottom w:val="0"/>
              <w:divBdr>
                <w:top w:val="single" w:sz="2" w:space="0" w:color="000000"/>
                <w:left w:val="single" w:sz="2" w:space="0" w:color="000000"/>
                <w:bottom w:val="single" w:sz="2" w:space="0" w:color="000000"/>
                <w:right w:val="single" w:sz="2" w:space="0" w:color="000000"/>
              </w:divBdr>
              <w:divsChild>
                <w:div w:id="1772552628">
                  <w:marLeft w:val="0"/>
                  <w:marRight w:val="0"/>
                  <w:marTop w:val="0"/>
                  <w:marBottom w:val="0"/>
                  <w:divBdr>
                    <w:top w:val="single" w:sz="2" w:space="0" w:color="000000"/>
                    <w:left w:val="single" w:sz="2" w:space="0" w:color="000000"/>
                    <w:bottom w:val="single" w:sz="2" w:space="0" w:color="000000"/>
                    <w:right w:val="single" w:sz="2" w:space="0" w:color="000000"/>
                  </w:divBdr>
                  <w:divsChild>
                    <w:div w:id="124186690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29273444">
              <w:marLeft w:val="0"/>
              <w:marRight w:val="0"/>
              <w:marTop w:val="0"/>
              <w:marBottom w:val="0"/>
              <w:divBdr>
                <w:top w:val="single" w:sz="2" w:space="0" w:color="000000"/>
                <w:left w:val="single" w:sz="2" w:space="0" w:color="000000"/>
                <w:bottom w:val="single" w:sz="2" w:space="0" w:color="000000"/>
                <w:right w:val="single" w:sz="2" w:space="0" w:color="000000"/>
              </w:divBdr>
              <w:divsChild>
                <w:div w:id="1660427183">
                  <w:marLeft w:val="0"/>
                  <w:marRight w:val="0"/>
                  <w:marTop w:val="0"/>
                  <w:marBottom w:val="0"/>
                  <w:divBdr>
                    <w:top w:val="single" w:sz="2" w:space="0" w:color="000000"/>
                    <w:left w:val="single" w:sz="2" w:space="0" w:color="000000"/>
                    <w:bottom w:val="single" w:sz="2" w:space="0" w:color="000000"/>
                    <w:right w:val="single" w:sz="2" w:space="0" w:color="000000"/>
                  </w:divBdr>
                  <w:divsChild>
                    <w:div w:id="5802878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498232305">
              <w:marLeft w:val="0"/>
              <w:marRight w:val="0"/>
              <w:marTop w:val="0"/>
              <w:marBottom w:val="0"/>
              <w:divBdr>
                <w:top w:val="single" w:sz="2" w:space="0" w:color="000000"/>
                <w:left w:val="single" w:sz="2" w:space="0" w:color="000000"/>
                <w:bottom w:val="single" w:sz="2" w:space="0" w:color="000000"/>
                <w:right w:val="single" w:sz="2" w:space="0" w:color="000000"/>
              </w:divBdr>
              <w:divsChild>
                <w:div w:id="258494010">
                  <w:marLeft w:val="0"/>
                  <w:marRight w:val="0"/>
                  <w:marTop w:val="0"/>
                  <w:marBottom w:val="0"/>
                  <w:divBdr>
                    <w:top w:val="single" w:sz="2" w:space="0" w:color="000000"/>
                    <w:left w:val="single" w:sz="2" w:space="0" w:color="000000"/>
                    <w:bottom w:val="single" w:sz="2" w:space="0" w:color="000000"/>
                    <w:right w:val="single" w:sz="2" w:space="0" w:color="000000"/>
                  </w:divBdr>
                  <w:divsChild>
                    <w:div w:id="17992267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95553713">
          <w:marLeft w:val="0"/>
          <w:marRight w:val="0"/>
          <w:marTop w:val="0"/>
          <w:marBottom w:val="480"/>
          <w:divBdr>
            <w:top w:val="single" w:sz="2" w:space="0" w:color="000000"/>
            <w:left w:val="single" w:sz="2" w:space="0" w:color="000000"/>
            <w:bottom w:val="single" w:sz="2" w:space="0" w:color="000000"/>
            <w:right w:val="single" w:sz="2" w:space="0" w:color="000000"/>
          </w:divBdr>
          <w:divsChild>
            <w:div w:id="96678556">
              <w:marLeft w:val="0"/>
              <w:marRight w:val="0"/>
              <w:marTop w:val="0"/>
              <w:marBottom w:val="0"/>
              <w:divBdr>
                <w:top w:val="single" w:sz="2" w:space="0" w:color="000000"/>
                <w:left w:val="single" w:sz="2" w:space="0" w:color="000000"/>
                <w:bottom w:val="single" w:sz="2" w:space="0" w:color="000000"/>
                <w:right w:val="single" w:sz="2" w:space="0" w:color="000000"/>
              </w:divBdr>
            </w:div>
            <w:div w:id="1804928936">
              <w:marLeft w:val="0"/>
              <w:marRight w:val="0"/>
              <w:marTop w:val="0"/>
              <w:marBottom w:val="0"/>
              <w:divBdr>
                <w:top w:val="single" w:sz="2" w:space="0" w:color="000000"/>
                <w:left w:val="single" w:sz="2" w:space="0" w:color="000000"/>
                <w:bottom w:val="single" w:sz="2" w:space="0" w:color="000000"/>
                <w:right w:val="single" w:sz="2" w:space="0" w:color="000000"/>
              </w:divBdr>
              <w:divsChild>
                <w:div w:id="69469464">
                  <w:marLeft w:val="0"/>
                  <w:marRight w:val="0"/>
                  <w:marTop w:val="0"/>
                  <w:marBottom w:val="0"/>
                  <w:divBdr>
                    <w:top w:val="single" w:sz="2" w:space="0" w:color="000000"/>
                    <w:left w:val="single" w:sz="2" w:space="0" w:color="000000"/>
                    <w:bottom w:val="single" w:sz="2" w:space="0" w:color="000000"/>
                    <w:right w:val="single" w:sz="2" w:space="0" w:color="000000"/>
                  </w:divBdr>
                  <w:divsChild>
                    <w:div w:id="69088347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79433365">
              <w:marLeft w:val="0"/>
              <w:marRight w:val="0"/>
              <w:marTop w:val="0"/>
              <w:marBottom w:val="0"/>
              <w:divBdr>
                <w:top w:val="single" w:sz="2" w:space="0" w:color="000000"/>
                <w:left w:val="single" w:sz="2" w:space="0" w:color="000000"/>
                <w:bottom w:val="single" w:sz="2" w:space="0" w:color="000000"/>
                <w:right w:val="single" w:sz="2" w:space="0" w:color="000000"/>
              </w:divBdr>
              <w:divsChild>
                <w:div w:id="1654869475">
                  <w:marLeft w:val="0"/>
                  <w:marRight w:val="0"/>
                  <w:marTop w:val="0"/>
                  <w:marBottom w:val="0"/>
                  <w:divBdr>
                    <w:top w:val="single" w:sz="2" w:space="0" w:color="000000"/>
                    <w:left w:val="single" w:sz="2" w:space="0" w:color="000000"/>
                    <w:bottom w:val="single" w:sz="2" w:space="0" w:color="000000"/>
                    <w:right w:val="single" w:sz="2" w:space="0" w:color="000000"/>
                  </w:divBdr>
                  <w:divsChild>
                    <w:div w:id="114913520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77663566">
              <w:marLeft w:val="0"/>
              <w:marRight w:val="0"/>
              <w:marTop w:val="0"/>
              <w:marBottom w:val="0"/>
              <w:divBdr>
                <w:top w:val="single" w:sz="2" w:space="0" w:color="000000"/>
                <w:left w:val="single" w:sz="2" w:space="0" w:color="000000"/>
                <w:bottom w:val="single" w:sz="2" w:space="0" w:color="000000"/>
                <w:right w:val="single" w:sz="2" w:space="0" w:color="000000"/>
              </w:divBdr>
              <w:divsChild>
                <w:div w:id="478228866">
                  <w:marLeft w:val="0"/>
                  <w:marRight w:val="0"/>
                  <w:marTop w:val="0"/>
                  <w:marBottom w:val="0"/>
                  <w:divBdr>
                    <w:top w:val="single" w:sz="2" w:space="0" w:color="000000"/>
                    <w:left w:val="single" w:sz="2" w:space="0" w:color="000000"/>
                    <w:bottom w:val="single" w:sz="2" w:space="0" w:color="000000"/>
                    <w:right w:val="single" w:sz="2" w:space="0" w:color="000000"/>
                  </w:divBdr>
                  <w:divsChild>
                    <w:div w:id="20634331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97819687">
              <w:marLeft w:val="0"/>
              <w:marRight w:val="0"/>
              <w:marTop w:val="0"/>
              <w:marBottom w:val="0"/>
              <w:divBdr>
                <w:top w:val="single" w:sz="2" w:space="0" w:color="000000"/>
                <w:left w:val="single" w:sz="2" w:space="0" w:color="000000"/>
                <w:bottom w:val="single" w:sz="2" w:space="0" w:color="000000"/>
                <w:right w:val="single" w:sz="2" w:space="0" w:color="000000"/>
              </w:divBdr>
              <w:divsChild>
                <w:div w:id="1321079419">
                  <w:marLeft w:val="0"/>
                  <w:marRight w:val="0"/>
                  <w:marTop w:val="0"/>
                  <w:marBottom w:val="0"/>
                  <w:divBdr>
                    <w:top w:val="single" w:sz="2" w:space="0" w:color="000000"/>
                    <w:left w:val="single" w:sz="2" w:space="0" w:color="000000"/>
                    <w:bottom w:val="single" w:sz="2" w:space="0" w:color="000000"/>
                    <w:right w:val="single" w:sz="2" w:space="0" w:color="000000"/>
                  </w:divBdr>
                  <w:divsChild>
                    <w:div w:id="5119951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21364531">
          <w:marLeft w:val="0"/>
          <w:marRight w:val="0"/>
          <w:marTop w:val="0"/>
          <w:marBottom w:val="480"/>
          <w:divBdr>
            <w:top w:val="single" w:sz="2" w:space="0" w:color="000000"/>
            <w:left w:val="single" w:sz="2" w:space="0" w:color="000000"/>
            <w:bottom w:val="single" w:sz="2" w:space="0" w:color="000000"/>
            <w:right w:val="single" w:sz="2" w:space="0" w:color="000000"/>
          </w:divBdr>
          <w:divsChild>
            <w:div w:id="704066500">
              <w:marLeft w:val="0"/>
              <w:marRight w:val="0"/>
              <w:marTop w:val="0"/>
              <w:marBottom w:val="0"/>
              <w:divBdr>
                <w:top w:val="single" w:sz="2" w:space="0" w:color="000000"/>
                <w:left w:val="single" w:sz="2" w:space="0" w:color="000000"/>
                <w:bottom w:val="single" w:sz="2" w:space="0" w:color="000000"/>
                <w:right w:val="single" w:sz="2" w:space="0" w:color="000000"/>
              </w:divBdr>
            </w:div>
            <w:div w:id="1727026081">
              <w:marLeft w:val="0"/>
              <w:marRight w:val="0"/>
              <w:marTop w:val="0"/>
              <w:marBottom w:val="0"/>
              <w:divBdr>
                <w:top w:val="single" w:sz="2" w:space="0" w:color="000000"/>
                <w:left w:val="single" w:sz="2" w:space="0" w:color="000000"/>
                <w:bottom w:val="single" w:sz="2" w:space="0" w:color="000000"/>
                <w:right w:val="single" w:sz="2" w:space="0" w:color="000000"/>
              </w:divBdr>
              <w:divsChild>
                <w:div w:id="963465841">
                  <w:marLeft w:val="0"/>
                  <w:marRight w:val="0"/>
                  <w:marTop w:val="0"/>
                  <w:marBottom w:val="0"/>
                  <w:divBdr>
                    <w:top w:val="single" w:sz="2" w:space="0" w:color="000000"/>
                    <w:left w:val="single" w:sz="2" w:space="0" w:color="000000"/>
                    <w:bottom w:val="single" w:sz="2" w:space="0" w:color="000000"/>
                    <w:right w:val="single" w:sz="2" w:space="0" w:color="000000"/>
                  </w:divBdr>
                  <w:divsChild>
                    <w:div w:id="116109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68049859">
              <w:marLeft w:val="0"/>
              <w:marRight w:val="0"/>
              <w:marTop w:val="0"/>
              <w:marBottom w:val="0"/>
              <w:divBdr>
                <w:top w:val="single" w:sz="2" w:space="0" w:color="000000"/>
                <w:left w:val="single" w:sz="2" w:space="0" w:color="000000"/>
                <w:bottom w:val="single" w:sz="2" w:space="0" w:color="000000"/>
                <w:right w:val="single" w:sz="2" w:space="0" w:color="000000"/>
              </w:divBdr>
              <w:divsChild>
                <w:div w:id="806816834">
                  <w:marLeft w:val="0"/>
                  <w:marRight w:val="0"/>
                  <w:marTop w:val="0"/>
                  <w:marBottom w:val="0"/>
                  <w:divBdr>
                    <w:top w:val="single" w:sz="2" w:space="0" w:color="000000"/>
                    <w:left w:val="single" w:sz="2" w:space="0" w:color="000000"/>
                    <w:bottom w:val="single" w:sz="2" w:space="0" w:color="000000"/>
                    <w:right w:val="single" w:sz="2" w:space="0" w:color="000000"/>
                  </w:divBdr>
                  <w:divsChild>
                    <w:div w:id="160576621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050499109">
              <w:marLeft w:val="0"/>
              <w:marRight w:val="0"/>
              <w:marTop w:val="0"/>
              <w:marBottom w:val="0"/>
              <w:divBdr>
                <w:top w:val="single" w:sz="2" w:space="0" w:color="000000"/>
                <w:left w:val="single" w:sz="2" w:space="0" w:color="000000"/>
                <w:bottom w:val="single" w:sz="2" w:space="0" w:color="000000"/>
                <w:right w:val="single" w:sz="2" w:space="0" w:color="000000"/>
              </w:divBdr>
              <w:divsChild>
                <w:div w:id="1311129973">
                  <w:marLeft w:val="0"/>
                  <w:marRight w:val="0"/>
                  <w:marTop w:val="0"/>
                  <w:marBottom w:val="0"/>
                  <w:divBdr>
                    <w:top w:val="single" w:sz="2" w:space="0" w:color="000000"/>
                    <w:left w:val="single" w:sz="2" w:space="0" w:color="000000"/>
                    <w:bottom w:val="single" w:sz="2" w:space="0" w:color="000000"/>
                    <w:right w:val="single" w:sz="2" w:space="0" w:color="000000"/>
                  </w:divBdr>
                  <w:divsChild>
                    <w:div w:id="773635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430510465">
              <w:marLeft w:val="0"/>
              <w:marRight w:val="0"/>
              <w:marTop w:val="0"/>
              <w:marBottom w:val="0"/>
              <w:divBdr>
                <w:top w:val="single" w:sz="2" w:space="0" w:color="000000"/>
                <w:left w:val="single" w:sz="2" w:space="0" w:color="000000"/>
                <w:bottom w:val="single" w:sz="2" w:space="0" w:color="000000"/>
                <w:right w:val="single" w:sz="2" w:space="0" w:color="000000"/>
              </w:divBdr>
              <w:divsChild>
                <w:div w:id="981739633">
                  <w:marLeft w:val="0"/>
                  <w:marRight w:val="0"/>
                  <w:marTop w:val="0"/>
                  <w:marBottom w:val="0"/>
                  <w:divBdr>
                    <w:top w:val="single" w:sz="2" w:space="0" w:color="000000"/>
                    <w:left w:val="single" w:sz="2" w:space="0" w:color="000000"/>
                    <w:bottom w:val="single" w:sz="2" w:space="0" w:color="000000"/>
                    <w:right w:val="single" w:sz="2" w:space="0" w:color="000000"/>
                  </w:divBdr>
                  <w:divsChild>
                    <w:div w:id="44423098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741321761">
              <w:marLeft w:val="0"/>
              <w:marRight w:val="0"/>
              <w:marTop w:val="0"/>
              <w:marBottom w:val="0"/>
              <w:divBdr>
                <w:top w:val="single" w:sz="2" w:space="0" w:color="000000"/>
                <w:left w:val="single" w:sz="2" w:space="0" w:color="000000"/>
                <w:bottom w:val="single" w:sz="2" w:space="0" w:color="000000"/>
                <w:right w:val="single" w:sz="2" w:space="0" w:color="000000"/>
              </w:divBdr>
              <w:divsChild>
                <w:div w:id="772554275">
                  <w:marLeft w:val="0"/>
                  <w:marRight w:val="0"/>
                  <w:marTop w:val="0"/>
                  <w:marBottom w:val="0"/>
                  <w:divBdr>
                    <w:top w:val="single" w:sz="2" w:space="0" w:color="000000"/>
                    <w:left w:val="single" w:sz="2" w:space="0" w:color="000000"/>
                    <w:bottom w:val="single" w:sz="2" w:space="0" w:color="000000"/>
                    <w:right w:val="single" w:sz="2" w:space="0" w:color="000000"/>
                  </w:divBdr>
                  <w:divsChild>
                    <w:div w:id="35920909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90581606">
              <w:marLeft w:val="0"/>
              <w:marRight w:val="0"/>
              <w:marTop w:val="0"/>
              <w:marBottom w:val="0"/>
              <w:divBdr>
                <w:top w:val="single" w:sz="2" w:space="0" w:color="000000"/>
                <w:left w:val="single" w:sz="2" w:space="0" w:color="000000"/>
                <w:bottom w:val="single" w:sz="2" w:space="0" w:color="000000"/>
                <w:right w:val="single" w:sz="2" w:space="0" w:color="000000"/>
              </w:divBdr>
              <w:divsChild>
                <w:div w:id="2015063527">
                  <w:marLeft w:val="0"/>
                  <w:marRight w:val="0"/>
                  <w:marTop w:val="0"/>
                  <w:marBottom w:val="0"/>
                  <w:divBdr>
                    <w:top w:val="single" w:sz="2" w:space="0" w:color="000000"/>
                    <w:left w:val="single" w:sz="2" w:space="0" w:color="000000"/>
                    <w:bottom w:val="single" w:sz="2" w:space="0" w:color="000000"/>
                    <w:right w:val="single" w:sz="2" w:space="0" w:color="000000"/>
                  </w:divBdr>
                  <w:divsChild>
                    <w:div w:id="20355007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16343889">
              <w:marLeft w:val="0"/>
              <w:marRight w:val="0"/>
              <w:marTop w:val="0"/>
              <w:marBottom w:val="0"/>
              <w:divBdr>
                <w:top w:val="single" w:sz="2" w:space="0" w:color="000000"/>
                <w:left w:val="single" w:sz="2" w:space="0" w:color="000000"/>
                <w:bottom w:val="single" w:sz="2" w:space="0" w:color="000000"/>
                <w:right w:val="single" w:sz="2" w:space="0" w:color="000000"/>
              </w:divBdr>
              <w:divsChild>
                <w:div w:id="701052445">
                  <w:marLeft w:val="0"/>
                  <w:marRight w:val="0"/>
                  <w:marTop w:val="0"/>
                  <w:marBottom w:val="0"/>
                  <w:divBdr>
                    <w:top w:val="single" w:sz="2" w:space="0" w:color="000000"/>
                    <w:left w:val="single" w:sz="2" w:space="0" w:color="000000"/>
                    <w:bottom w:val="single" w:sz="2" w:space="0" w:color="000000"/>
                    <w:right w:val="single" w:sz="2" w:space="0" w:color="000000"/>
                  </w:divBdr>
                  <w:divsChild>
                    <w:div w:id="8969377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07098080">
              <w:marLeft w:val="0"/>
              <w:marRight w:val="0"/>
              <w:marTop w:val="0"/>
              <w:marBottom w:val="0"/>
              <w:divBdr>
                <w:top w:val="single" w:sz="2" w:space="0" w:color="000000"/>
                <w:left w:val="single" w:sz="2" w:space="0" w:color="000000"/>
                <w:bottom w:val="single" w:sz="2" w:space="0" w:color="000000"/>
                <w:right w:val="single" w:sz="2" w:space="0" w:color="000000"/>
              </w:divBdr>
              <w:divsChild>
                <w:div w:id="191115005">
                  <w:marLeft w:val="0"/>
                  <w:marRight w:val="0"/>
                  <w:marTop w:val="0"/>
                  <w:marBottom w:val="0"/>
                  <w:divBdr>
                    <w:top w:val="single" w:sz="2" w:space="0" w:color="000000"/>
                    <w:left w:val="single" w:sz="2" w:space="0" w:color="000000"/>
                    <w:bottom w:val="single" w:sz="2" w:space="0" w:color="000000"/>
                    <w:right w:val="single" w:sz="2" w:space="0" w:color="000000"/>
                  </w:divBdr>
                  <w:divsChild>
                    <w:div w:id="12296124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75475064">
              <w:marLeft w:val="0"/>
              <w:marRight w:val="0"/>
              <w:marTop w:val="0"/>
              <w:marBottom w:val="0"/>
              <w:divBdr>
                <w:top w:val="single" w:sz="2" w:space="0" w:color="000000"/>
                <w:left w:val="single" w:sz="2" w:space="0" w:color="000000"/>
                <w:bottom w:val="single" w:sz="2" w:space="0" w:color="000000"/>
                <w:right w:val="single" w:sz="2" w:space="0" w:color="000000"/>
              </w:divBdr>
              <w:divsChild>
                <w:div w:id="1087387249">
                  <w:marLeft w:val="0"/>
                  <w:marRight w:val="0"/>
                  <w:marTop w:val="0"/>
                  <w:marBottom w:val="0"/>
                  <w:divBdr>
                    <w:top w:val="single" w:sz="2" w:space="0" w:color="000000"/>
                    <w:left w:val="single" w:sz="2" w:space="0" w:color="000000"/>
                    <w:bottom w:val="single" w:sz="2" w:space="0" w:color="000000"/>
                    <w:right w:val="single" w:sz="2" w:space="0" w:color="000000"/>
                  </w:divBdr>
                  <w:divsChild>
                    <w:div w:id="12740224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296252060">
          <w:marLeft w:val="0"/>
          <w:marRight w:val="0"/>
          <w:marTop w:val="0"/>
          <w:marBottom w:val="480"/>
          <w:divBdr>
            <w:top w:val="single" w:sz="2" w:space="0" w:color="000000"/>
            <w:left w:val="single" w:sz="2" w:space="0" w:color="000000"/>
            <w:bottom w:val="single" w:sz="2" w:space="0" w:color="000000"/>
            <w:right w:val="single" w:sz="2" w:space="0" w:color="000000"/>
          </w:divBdr>
          <w:divsChild>
            <w:div w:id="1316182468">
              <w:marLeft w:val="0"/>
              <w:marRight w:val="0"/>
              <w:marTop w:val="0"/>
              <w:marBottom w:val="0"/>
              <w:divBdr>
                <w:top w:val="single" w:sz="2" w:space="0" w:color="000000"/>
                <w:left w:val="single" w:sz="2" w:space="0" w:color="000000"/>
                <w:bottom w:val="single" w:sz="2" w:space="0" w:color="000000"/>
                <w:right w:val="single" w:sz="2" w:space="0" w:color="000000"/>
              </w:divBdr>
            </w:div>
            <w:div w:id="755983107">
              <w:marLeft w:val="0"/>
              <w:marRight w:val="0"/>
              <w:marTop w:val="0"/>
              <w:marBottom w:val="0"/>
              <w:divBdr>
                <w:top w:val="single" w:sz="2" w:space="0" w:color="000000"/>
                <w:left w:val="single" w:sz="2" w:space="0" w:color="000000"/>
                <w:bottom w:val="single" w:sz="2" w:space="0" w:color="000000"/>
                <w:right w:val="single" w:sz="2" w:space="0" w:color="000000"/>
              </w:divBdr>
              <w:divsChild>
                <w:div w:id="861699419">
                  <w:marLeft w:val="0"/>
                  <w:marRight w:val="0"/>
                  <w:marTop w:val="0"/>
                  <w:marBottom w:val="0"/>
                  <w:divBdr>
                    <w:top w:val="single" w:sz="2" w:space="0" w:color="000000"/>
                    <w:left w:val="single" w:sz="2" w:space="0" w:color="000000"/>
                    <w:bottom w:val="single" w:sz="2" w:space="0" w:color="000000"/>
                    <w:right w:val="single" w:sz="2" w:space="0" w:color="000000"/>
                  </w:divBdr>
                  <w:divsChild>
                    <w:div w:id="172749154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32236613">
              <w:marLeft w:val="0"/>
              <w:marRight w:val="0"/>
              <w:marTop w:val="0"/>
              <w:marBottom w:val="0"/>
              <w:divBdr>
                <w:top w:val="single" w:sz="2" w:space="0" w:color="000000"/>
                <w:left w:val="single" w:sz="2" w:space="0" w:color="000000"/>
                <w:bottom w:val="single" w:sz="2" w:space="0" w:color="000000"/>
                <w:right w:val="single" w:sz="2" w:space="0" w:color="000000"/>
              </w:divBdr>
              <w:divsChild>
                <w:div w:id="279922430">
                  <w:marLeft w:val="0"/>
                  <w:marRight w:val="0"/>
                  <w:marTop w:val="0"/>
                  <w:marBottom w:val="0"/>
                  <w:divBdr>
                    <w:top w:val="single" w:sz="2" w:space="0" w:color="000000"/>
                    <w:left w:val="single" w:sz="2" w:space="0" w:color="000000"/>
                    <w:bottom w:val="single" w:sz="2" w:space="0" w:color="000000"/>
                    <w:right w:val="single" w:sz="2" w:space="0" w:color="000000"/>
                  </w:divBdr>
                  <w:divsChild>
                    <w:div w:id="2833886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692149951">
              <w:marLeft w:val="0"/>
              <w:marRight w:val="0"/>
              <w:marTop w:val="0"/>
              <w:marBottom w:val="0"/>
              <w:divBdr>
                <w:top w:val="single" w:sz="2" w:space="0" w:color="000000"/>
                <w:left w:val="single" w:sz="2" w:space="0" w:color="000000"/>
                <w:bottom w:val="single" w:sz="2" w:space="0" w:color="000000"/>
                <w:right w:val="single" w:sz="2" w:space="0" w:color="000000"/>
              </w:divBdr>
              <w:divsChild>
                <w:div w:id="1542546855">
                  <w:marLeft w:val="0"/>
                  <w:marRight w:val="0"/>
                  <w:marTop w:val="0"/>
                  <w:marBottom w:val="0"/>
                  <w:divBdr>
                    <w:top w:val="single" w:sz="2" w:space="0" w:color="000000"/>
                    <w:left w:val="single" w:sz="2" w:space="0" w:color="000000"/>
                    <w:bottom w:val="single" w:sz="2" w:space="0" w:color="000000"/>
                    <w:right w:val="single" w:sz="2" w:space="0" w:color="000000"/>
                  </w:divBdr>
                  <w:divsChild>
                    <w:div w:id="183182722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71373555">
              <w:marLeft w:val="0"/>
              <w:marRight w:val="0"/>
              <w:marTop w:val="0"/>
              <w:marBottom w:val="0"/>
              <w:divBdr>
                <w:top w:val="single" w:sz="2" w:space="0" w:color="000000"/>
                <w:left w:val="single" w:sz="2" w:space="0" w:color="000000"/>
                <w:bottom w:val="single" w:sz="2" w:space="0" w:color="000000"/>
                <w:right w:val="single" w:sz="2" w:space="0" w:color="000000"/>
              </w:divBdr>
              <w:divsChild>
                <w:div w:id="444270491">
                  <w:marLeft w:val="0"/>
                  <w:marRight w:val="0"/>
                  <w:marTop w:val="0"/>
                  <w:marBottom w:val="0"/>
                  <w:divBdr>
                    <w:top w:val="single" w:sz="2" w:space="0" w:color="000000"/>
                    <w:left w:val="single" w:sz="2" w:space="0" w:color="000000"/>
                    <w:bottom w:val="single" w:sz="2" w:space="0" w:color="000000"/>
                    <w:right w:val="single" w:sz="2" w:space="0" w:color="000000"/>
                  </w:divBdr>
                  <w:divsChild>
                    <w:div w:id="95790565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465004988">
      <w:bodyDiv w:val="1"/>
      <w:marLeft w:val="0"/>
      <w:marRight w:val="0"/>
      <w:marTop w:val="0"/>
      <w:marBottom w:val="0"/>
      <w:divBdr>
        <w:top w:val="none" w:sz="0" w:space="0" w:color="auto"/>
        <w:left w:val="none" w:sz="0" w:space="0" w:color="auto"/>
        <w:bottom w:val="none" w:sz="0" w:space="0" w:color="auto"/>
        <w:right w:val="none" w:sz="0" w:space="0" w:color="auto"/>
      </w:divBdr>
    </w:div>
    <w:div w:id="1501698280">
      <w:bodyDiv w:val="1"/>
      <w:marLeft w:val="0"/>
      <w:marRight w:val="0"/>
      <w:marTop w:val="0"/>
      <w:marBottom w:val="0"/>
      <w:divBdr>
        <w:top w:val="none" w:sz="0" w:space="0" w:color="auto"/>
        <w:left w:val="none" w:sz="0" w:space="0" w:color="auto"/>
        <w:bottom w:val="none" w:sz="0" w:space="0" w:color="auto"/>
        <w:right w:val="none" w:sz="0" w:space="0" w:color="auto"/>
      </w:divBdr>
    </w:div>
    <w:div w:id="1516722357">
      <w:bodyDiv w:val="1"/>
      <w:marLeft w:val="0"/>
      <w:marRight w:val="0"/>
      <w:marTop w:val="0"/>
      <w:marBottom w:val="0"/>
      <w:divBdr>
        <w:top w:val="none" w:sz="0" w:space="0" w:color="auto"/>
        <w:left w:val="none" w:sz="0" w:space="0" w:color="auto"/>
        <w:bottom w:val="none" w:sz="0" w:space="0" w:color="auto"/>
        <w:right w:val="none" w:sz="0" w:space="0" w:color="auto"/>
      </w:divBdr>
    </w:div>
    <w:div w:id="1770732114">
      <w:bodyDiv w:val="1"/>
      <w:marLeft w:val="0"/>
      <w:marRight w:val="0"/>
      <w:marTop w:val="0"/>
      <w:marBottom w:val="0"/>
      <w:divBdr>
        <w:top w:val="none" w:sz="0" w:space="0" w:color="auto"/>
        <w:left w:val="none" w:sz="0" w:space="0" w:color="auto"/>
        <w:bottom w:val="none" w:sz="0" w:space="0" w:color="auto"/>
        <w:right w:val="none" w:sz="0" w:space="0" w:color="auto"/>
      </w:divBdr>
      <w:divsChild>
        <w:div w:id="1760249525">
          <w:marLeft w:val="0"/>
          <w:marRight w:val="0"/>
          <w:marTop w:val="0"/>
          <w:marBottom w:val="180"/>
          <w:divBdr>
            <w:top w:val="none" w:sz="0" w:space="0" w:color="auto"/>
            <w:left w:val="none" w:sz="0" w:space="0" w:color="auto"/>
            <w:bottom w:val="none" w:sz="0" w:space="0" w:color="auto"/>
            <w:right w:val="none" w:sz="0" w:space="0" w:color="auto"/>
          </w:divBdr>
        </w:div>
        <w:div w:id="464080765">
          <w:marLeft w:val="0"/>
          <w:marRight w:val="0"/>
          <w:marTop w:val="0"/>
          <w:marBottom w:val="180"/>
          <w:divBdr>
            <w:top w:val="none" w:sz="0" w:space="0" w:color="auto"/>
            <w:left w:val="none" w:sz="0" w:space="0" w:color="auto"/>
            <w:bottom w:val="none" w:sz="0" w:space="0" w:color="auto"/>
            <w:right w:val="none" w:sz="0" w:space="0" w:color="auto"/>
          </w:divBdr>
        </w:div>
        <w:div w:id="14156604">
          <w:marLeft w:val="0"/>
          <w:marRight w:val="0"/>
          <w:marTop w:val="0"/>
          <w:marBottom w:val="180"/>
          <w:divBdr>
            <w:top w:val="none" w:sz="0" w:space="0" w:color="auto"/>
            <w:left w:val="none" w:sz="0" w:space="0" w:color="auto"/>
            <w:bottom w:val="none" w:sz="0" w:space="0" w:color="auto"/>
            <w:right w:val="none" w:sz="0" w:space="0" w:color="auto"/>
          </w:divBdr>
        </w:div>
        <w:div w:id="462651101">
          <w:marLeft w:val="0"/>
          <w:marRight w:val="0"/>
          <w:marTop w:val="0"/>
          <w:marBottom w:val="180"/>
          <w:divBdr>
            <w:top w:val="none" w:sz="0" w:space="0" w:color="auto"/>
            <w:left w:val="none" w:sz="0" w:space="0" w:color="auto"/>
            <w:bottom w:val="none" w:sz="0" w:space="0" w:color="auto"/>
            <w:right w:val="none" w:sz="0" w:space="0" w:color="auto"/>
          </w:divBdr>
        </w:div>
        <w:div w:id="291405098">
          <w:marLeft w:val="0"/>
          <w:marRight w:val="0"/>
          <w:marTop w:val="0"/>
          <w:marBottom w:val="180"/>
          <w:divBdr>
            <w:top w:val="none" w:sz="0" w:space="0" w:color="auto"/>
            <w:left w:val="none" w:sz="0" w:space="0" w:color="auto"/>
            <w:bottom w:val="none" w:sz="0" w:space="0" w:color="auto"/>
            <w:right w:val="none" w:sz="0" w:space="0" w:color="auto"/>
          </w:divBdr>
        </w:div>
        <w:div w:id="1789352474">
          <w:marLeft w:val="0"/>
          <w:marRight w:val="0"/>
          <w:marTop w:val="0"/>
          <w:marBottom w:val="180"/>
          <w:divBdr>
            <w:top w:val="none" w:sz="0" w:space="0" w:color="auto"/>
            <w:left w:val="none" w:sz="0" w:space="0" w:color="auto"/>
            <w:bottom w:val="none" w:sz="0" w:space="0" w:color="auto"/>
            <w:right w:val="none" w:sz="0" w:space="0" w:color="auto"/>
          </w:divBdr>
        </w:div>
        <w:div w:id="734207343">
          <w:marLeft w:val="0"/>
          <w:marRight w:val="0"/>
          <w:marTop w:val="0"/>
          <w:marBottom w:val="180"/>
          <w:divBdr>
            <w:top w:val="none" w:sz="0" w:space="0" w:color="auto"/>
            <w:left w:val="none" w:sz="0" w:space="0" w:color="auto"/>
            <w:bottom w:val="none" w:sz="0" w:space="0" w:color="auto"/>
            <w:right w:val="none" w:sz="0" w:space="0" w:color="auto"/>
          </w:divBdr>
        </w:div>
        <w:div w:id="820121621">
          <w:marLeft w:val="0"/>
          <w:marRight w:val="0"/>
          <w:marTop w:val="0"/>
          <w:marBottom w:val="180"/>
          <w:divBdr>
            <w:top w:val="none" w:sz="0" w:space="0" w:color="auto"/>
            <w:left w:val="none" w:sz="0" w:space="0" w:color="auto"/>
            <w:bottom w:val="none" w:sz="0" w:space="0" w:color="auto"/>
            <w:right w:val="none" w:sz="0" w:space="0" w:color="auto"/>
          </w:divBdr>
        </w:div>
        <w:div w:id="1888376641">
          <w:marLeft w:val="0"/>
          <w:marRight w:val="0"/>
          <w:marTop w:val="0"/>
          <w:marBottom w:val="0"/>
          <w:divBdr>
            <w:top w:val="none" w:sz="0" w:space="0" w:color="auto"/>
            <w:left w:val="none" w:sz="0" w:space="0" w:color="auto"/>
            <w:bottom w:val="none" w:sz="0" w:space="0" w:color="auto"/>
            <w:right w:val="none" w:sz="0" w:space="0" w:color="auto"/>
          </w:divBdr>
        </w:div>
      </w:divsChild>
    </w:div>
    <w:div w:id="2005205370">
      <w:bodyDiv w:val="1"/>
      <w:marLeft w:val="0"/>
      <w:marRight w:val="0"/>
      <w:marTop w:val="0"/>
      <w:marBottom w:val="0"/>
      <w:divBdr>
        <w:top w:val="none" w:sz="0" w:space="0" w:color="auto"/>
        <w:left w:val="none" w:sz="0" w:space="0" w:color="auto"/>
        <w:bottom w:val="none" w:sz="0" w:space="0" w:color="auto"/>
        <w:right w:val="none" w:sz="0" w:space="0" w:color="auto"/>
      </w:divBdr>
      <w:divsChild>
        <w:div w:id="1042242226">
          <w:marLeft w:val="0"/>
          <w:marRight w:val="0"/>
          <w:marTop w:val="0"/>
          <w:marBottom w:val="0"/>
          <w:divBdr>
            <w:top w:val="single" w:sz="2" w:space="0" w:color="E5E7EB"/>
            <w:left w:val="single" w:sz="2" w:space="0" w:color="E5E7EB"/>
            <w:bottom w:val="single" w:sz="2" w:space="0" w:color="E5E7EB"/>
            <w:right w:val="single" w:sz="2" w:space="0" w:color="E5E7EB"/>
          </w:divBdr>
          <w:divsChild>
            <w:div w:id="124394381">
              <w:marLeft w:val="0"/>
              <w:marRight w:val="0"/>
              <w:marTop w:val="360"/>
              <w:marBottom w:val="0"/>
              <w:divBdr>
                <w:top w:val="single" w:sz="2" w:space="0" w:color="E5E7EB"/>
                <w:left w:val="single" w:sz="2" w:space="0" w:color="E5E7EB"/>
                <w:bottom w:val="single" w:sz="2" w:space="0" w:color="E5E7EB"/>
                <w:right w:val="single" w:sz="2" w:space="0" w:color="E5E7EB"/>
              </w:divBdr>
              <w:divsChild>
                <w:div w:id="1419139204">
                  <w:marLeft w:val="0"/>
                  <w:marRight w:val="0"/>
                  <w:marTop w:val="0"/>
                  <w:marBottom w:val="0"/>
                  <w:divBdr>
                    <w:top w:val="single" w:sz="2" w:space="0" w:color="E5E7EB"/>
                    <w:left w:val="single" w:sz="2" w:space="0" w:color="E5E7EB"/>
                    <w:bottom w:val="single" w:sz="2" w:space="0" w:color="E5E7EB"/>
                    <w:right w:val="single" w:sz="2" w:space="0" w:color="E5E7EB"/>
                  </w:divBdr>
                </w:div>
                <w:div w:id="1838223506">
                  <w:marLeft w:val="0"/>
                  <w:marRight w:val="0"/>
                  <w:marTop w:val="60"/>
                  <w:marBottom w:val="0"/>
                  <w:divBdr>
                    <w:top w:val="single" w:sz="2" w:space="0" w:color="E5E7EB"/>
                    <w:left w:val="single" w:sz="2" w:space="0" w:color="E5E7EB"/>
                    <w:bottom w:val="single" w:sz="2" w:space="0" w:color="E5E7EB"/>
                    <w:right w:val="single" w:sz="2" w:space="0" w:color="E5E7EB"/>
                  </w:divBdr>
                </w:div>
                <w:div w:id="736319483">
                  <w:marLeft w:val="0"/>
                  <w:marRight w:val="0"/>
                  <w:marTop w:val="60"/>
                  <w:marBottom w:val="0"/>
                  <w:divBdr>
                    <w:top w:val="single" w:sz="2" w:space="0" w:color="E5E7EB"/>
                    <w:left w:val="single" w:sz="2" w:space="0" w:color="E5E7EB"/>
                    <w:bottom w:val="single" w:sz="2" w:space="0" w:color="E5E7EB"/>
                    <w:right w:val="single" w:sz="2" w:space="0" w:color="E5E7EB"/>
                  </w:divBdr>
                </w:div>
                <w:div w:id="1443107605">
                  <w:marLeft w:val="0"/>
                  <w:marRight w:val="0"/>
                  <w:marTop w:val="60"/>
                  <w:marBottom w:val="0"/>
                  <w:divBdr>
                    <w:top w:val="single" w:sz="2" w:space="0" w:color="E5E7EB"/>
                    <w:left w:val="single" w:sz="2" w:space="0" w:color="E5E7EB"/>
                    <w:bottom w:val="single" w:sz="2" w:space="0" w:color="E5E7EB"/>
                    <w:right w:val="single" w:sz="2" w:space="0" w:color="E5E7EB"/>
                  </w:divBdr>
                </w:div>
                <w:div w:id="336540762">
                  <w:marLeft w:val="0"/>
                  <w:marRight w:val="0"/>
                  <w:marTop w:val="60"/>
                  <w:marBottom w:val="0"/>
                  <w:divBdr>
                    <w:top w:val="single" w:sz="2" w:space="0" w:color="E5E7EB"/>
                    <w:left w:val="single" w:sz="2" w:space="0" w:color="E5E7EB"/>
                    <w:bottom w:val="single" w:sz="2" w:space="0" w:color="E5E7EB"/>
                    <w:right w:val="single" w:sz="2" w:space="0" w:color="E5E7EB"/>
                  </w:divBdr>
                </w:div>
              </w:divsChild>
            </w:div>
            <w:div w:id="1201363963">
              <w:marLeft w:val="0"/>
              <w:marRight w:val="0"/>
              <w:marTop w:val="360"/>
              <w:marBottom w:val="0"/>
              <w:divBdr>
                <w:top w:val="single" w:sz="2" w:space="0" w:color="E5E7EB"/>
                <w:left w:val="single" w:sz="2" w:space="0" w:color="E5E7EB"/>
                <w:bottom w:val="single" w:sz="2" w:space="0" w:color="E5E7EB"/>
                <w:right w:val="single" w:sz="2" w:space="0" w:color="E5E7EB"/>
              </w:divBdr>
              <w:divsChild>
                <w:div w:id="163665512">
                  <w:marLeft w:val="0"/>
                  <w:marRight w:val="0"/>
                  <w:marTop w:val="0"/>
                  <w:marBottom w:val="0"/>
                  <w:divBdr>
                    <w:top w:val="single" w:sz="2" w:space="0" w:color="E5E7EB"/>
                    <w:left w:val="single" w:sz="2" w:space="0" w:color="E5E7EB"/>
                    <w:bottom w:val="single" w:sz="2" w:space="0" w:color="E5E7EB"/>
                    <w:right w:val="single" w:sz="2" w:space="0" w:color="E5E7EB"/>
                  </w:divBdr>
                </w:div>
                <w:div w:id="1900744254">
                  <w:marLeft w:val="0"/>
                  <w:marRight w:val="0"/>
                  <w:marTop w:val="60"/>
                  <w:marBottom w:val="0"/>
                  <w:divBdr>
                    <w:top w:val="single" w:sz="2" w:space="0" w:color="E5E7EB"/>
                    <w:left w:val="single" w:sz="2" w:space="0" w:color="E5E7EB"/>
                    <w:bottom w:val="single" w:sz="2" w:space="0" w:color="E5E7EB"/>
                    <w:right w:val="single" w:sz="2" w:space="0" w:color="E5E7EB"/>
                  </w:divBdr>
                </w:div>
                <w:div w:id="1843855557">
                  <w:marLeft w:val="0"/>
                  <w:marRight w:val="0"/>
                  <w:marTop w:val="60"/>
                  <w:marBottom w:val="0"/>
                  <w:divBdr>
                    <w:top w:val="single" w:sz="2" w:space="0" w:color="E5E7EB"/>
                    <w:left w:val="single" w:sz="2" w:space="0" w:color="E5E7EB"/>
                    <w:bottom w:val="single" w:sz="2" w:space="0" w:color="E5E7EB"/>
                    <w:right w:val="single" w:sz="2" w:space="0" w:color="E5E7EB"/>
                  </w:divBdr>
                </w:div>
                <w:div w:id="219563301">
                  <w:marLeft w:val="0"/>
                  <w:marRight w:val="0"/>
                  <w:marTop w:val="60"/>
                  <w:marBottom w:val="0"/>
                  <w:divBdr>
                    <w:top w:val="single" w:sz="2" w:space="0" w:color="E5E7EB"/>
                    <w:left w:val="single" w:sz="2" w:space="0" w:color="E5E7EB"/>
                    <w:bottom w:val="single" w:sz="2" w:space="0" w:color="E5E7EB"/>
                    <w:right w:val="single" w:sz="2" w:space="0" w:color="E5E7EB"/>
                  </w:divBdr>
                </w:div>
              </w:divsChild>
            </w:div>
          </w:divsChild>
        </w:div>
      </w:divsChild>
    </w:div>
    <w:div w:id="2111312445">
      <w:bodyDiv w:val="1"/>
      <w:marLeft w:val="0"/>
      <w:marRight w:val="0"/>
      <w:marTop w:val="0"/>
      <w:marBottom w:val="0"/>
      <w:divBdr>
        <w:top w:val="none" w:sz="0" w:space="0" w:color="auto"/>
        <w:left w:val="none" w:sz="0" w:space="0" w:color="auto"/>
        <w:bottom w:val="none" w:sz="0" w:space="0" w:color="auto"/>
        <w:right w:val="none" w:sz="0" w:space="0" w:color="auto"/>
      </w:divBdr>
      <w:divsChild>
        <w:div w:id="2072724850">
          <w:marLeft w:val="0"/>
          <w:marRight w:val="0"/>
          <w:marTop w:val="0"/>
          <w:marBottom w:val="180"/>
          <w:divBdr>
            <w:top w:val="none" w:sz="0" w:space="0" w:color="auto"/>
            <w:left w:val="none" w:sz="0" w:space="0" w:color="auto"/>
            <w:bottom w:val="none" w:sz="0" w:space="0" w:color="auto"/>
            <w:right w:val="none" w:sz="0" w:space="0" w:color="auto"/>
          </w:divBdr>
        </w:div>
        <w:div w:id="995493705">
          <w:marLeft w:val="0"/>
          <w:marRight w:val="0"/>
          <w:marTop w:val="0"/>
          <w:marBottom w:val="180"/>
          <w:divBdr>
            <w:top w:val="none" w:sz="0" w:space="0" w:color="auto"/>
            <w:left w:val="none" w:sz="0" w:space="0" w:color="auto"/>
            <w:bottom w:val="none" w:sz="0" w:space="0" w:color="auto"/>
            <w:right w:val="none" w:sz="0" w:space="0" w:color="auto"/>
          </w:divBdr>
        </w:div>
        <w:div w:id="2062824857">
          <w:marLeft w:val="0"/>
          <w:marRight w:val="0"/>
          <w:marTop w:val="0"/>
          <w:marBottom w:val="180"/>
          <w:divBdr>
            <w:top w:val="none" w:sz="0" w:space="0" w:color="auto"/>
            <w:left w:val="none" w:sz="0" w:space="0" w:color="auto"/>
            <w:bottom w:val="none" w:sz="0" w:space="0" w:color="auto"/>
            <w:right w:val="none" w:sz="0" w:space="0" w:color="auto"/>
          </w:divBdr>
        </w:div>
        <w:div w:id="1482699893">
          <w:marLeft w:val="0"/>
          <w:marRight w:val="0"/>
          <w:marTop w:val="0"/>
          <w:marBottom w:val="180"/>
          <w:divBdr>
            <w:top w:val="none" w:sz="0" w:space="0" w:color="auto"/>
            <w:left w:val="none" w:sz="0" w:space="0" w:color="auto"/>
            <w:bottom w:val="none" w:sz="0" w:space="0" w:color="auto"/>
            <w:right w:val="none" w:sz="0" w:space="0" w:color="auto"/>
          </w:divBdr>
        </w:div>
        <w:div w:id="58021118">
          <w:marLeft w:val="0"/>
          <w:marRight w:val="0"/>
          <w:marTop w:val="0"/>
          <w:marBottom w:val="180"/>
          <w:divBdr>
            <w:top w:val="none" w:sz="0" w:space="0" w:color="auto"/>
            <w:left w:val="none" w:sz="0" w:space="0" w:color="auto"/>
            <w:bottom w:val="none" w:sz="0" w:space="0" w:color="auto"/>
            <w:right w:val="none" w:sz="0" w:space="0" w:color="auto"/>
          </w:divBdr>
        </w:div>
        <w:div w:id="628245462">
          <w:marLeft w:val="0"/>
          <w:marRight w:val="0"/>
          <w:marTop w:val="0"/>
          <w:marBottom w:val="180"/>
          <w:divBdr>
            <w:top w:val="none" w:sz="0" w:space="0" w:color="auto"/>
            <w:left w:val="none" w:sz="0" w:space="0" w:color="auto"/>
            <w:bottom w:val="none" w:sz="0" w:space="0" w:color="auto"/>
            <w:right w:val="none" w:sz="0" w:space="0" w:color="auto"/>
          </w:divBdr>
        </w:div>
        <w:div w:id="1959216717">
          <w:marLeft w:val="0"/>
          <w:marRight w:val="0"/>
          <w:marTop w:val="0"/>
          <w:marBottom w:val="180"/>
          <w:divBdr>
            <w:top w:val="none" w:sz="0" w:space="0" w:color="auto"/>
            <w:left w:val="none" w:sz="0" w:space="0" w:color="auto"/>
            <w:bottom w:val="none" w:sz="0" w:space="0" w:color="auto"/>
            <w:right w:val="none" w:sz="0" w:space="0" w:color="auto"/>
          </w:divBdr>
        </w:div>
        <w:div w:id="451902740">
          <w:marLeft w:val="0"/>
          <w:marRight w:val="0"/>
          <w:marTop w:val="0"/>
          <w:marBottom w:val="180"/>
          <w:divBdr>
            <w:top w:val="none" w:sz="0" w:space="0" w:color="auto"/>
            <w:left w:val="none" w:sz="0" w:space="0" w:color="auto"/>
            <w:bottom w:val="none" w:sz="0" w:space="0" w:color="auto"/>
            <w:right w:val="none" w:sz="0" w:space="0" w:color="auto"/>
          </w:divBdr>
        </w:div>
        <w:div w:id="99691249">
          <w:marLeft w:val="0"/>
          <w:marRight w:val="0"/>
          <w:marTop w:val="0"/>
          <w:marBottom w:val="180"/>
          <w:divBdr>
            <w:top w:val="none" w:sz="0" w:space="0" w:color="auto"/>
            <w:left w:val="none" w:sz="0" w:space="0" w:color="auto"/>
            <w:bottom w:val="none" w:sz="0" w:space="0" w:color="auto"/>
            <w:right w:val="none" w:sz="0" w:space="0" w:color="auto"/>
          </w:divBdr>
        </w:div>
        <w:div w:id="2053189615">
          <w:marLeft w:val="0"/>
          <w:marRight w:val="0"/>
          <w:marTop w:val="0"/>
          <w:marBottom w:val="180"/>
          <w:divBdr>
            <w:top w:val="none" w:sz="0" w:space="0" w:color="auto"/>
            <w:left w:val="none" w:sz="0" w:space="0" w:color="auto"/>
            <w:bottom w:val="none" w:sz="0" w:space="0" w:color="auto"/>
            <w:right w:val="none" w:sz="0" w:space="0" w:color="auto"/>
          </w:divBdr>
        </w:div>
        <w:div w:id="158813494">
          <w:marLeft w:val="0"/>
          <w:marRight w:val="0"/>
          <w:marTop w:val="0"/>
          <w:marBottom w:val="180"/>
          <w:divBdr>
            <w:top w:val="none" w:sz="0" w:space="0" w:color="auto"/>
            <w:left w:val="none" w:sz="0" w:space="0" w:color="auto"/>
            <w:bottom w:val="none" w:sz="0" w:space="0" w:color="auto"/>
            <w:right w:val="none" w:sz="0" w:space="0" w:color="auto"/>
          </w:divBdr>
        </w:div>
        <w:div w:id="644430186">
          <w:marLeft w:val="0"/>
          <w:marRight w:val="0"/>
          <w:marTop w:val="0"/>
          <w:marBottom w:val="180"/>
          <w:divBdr>
            <w:top w:val="none" w:sz="0" w:space="0" w:color="auto"/>
            <w:left w:val="none" w:sz="0" w:space="0" w:color="auto"/>
            <w:bottom w:val="none" w:sz="0" w:space="0" w:color="auto"/>
            <w:right w:val="none" w:sz="0" w:space="0" w:color="auto"/>
          </w:divBdr>
        </w:div>
        <w:div w:id="940180855">
          <w:marLeft w:val="0"/>
          <w:marRight w:val="0"/>
          <w:marTop w:val="0"/>
          <w:marBottom w:val="180"/>
          <w:divBdr>
            <w:top w:val="none" w:sz="0" w:space="0" w:color="auto"/>
            <w:left w:val="none" w:sz="0" w:space="0" w:color="auto"/>
            <w:bottom w:val="none" w:sz="0" w:space="0" w:color="auto"/>
            <w:right w:val="none" w:sz="0" w:space="0" w:color="auto"/>
          </w:divBdr>
        </w:div>
        <w:div w:id="57810263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b@ilcampodicinabr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riscuolofr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72265-09EA-47B4-B298-E67971C28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4013</Words>
  <Characters>22876</Characters>
  <Application>Microsoft Office Word</Application>
  <DocSecurity>0</DocSecurity>
  <Lines>190</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CRISCUOLO FRANCESCO PAOLO</dc:creator>
  <cp:lastModifiedBy>Francesco</cp:lastModifiedBy>
  <cp:revision>2</cp:revision>
  <cp:lastPrinted>2026-06-04T08:49:00Z</cp:lastPrinted>
  <dcterms:created xsi:type="dcterms:W3CDTF">2026-06-09T15:51:00Z</dcterms:created>
  <dcterms:modified xsi:type="dcterms:W3CDTF">2026-06-09T15:51:00Z</dcterms:modified>
</cp:coreProperties>
</file>